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0774AE" w14:textId="77777777" w:rsidR="007C53F0" w:rsidRDefault="007C53F0" w:rsidP="00296803">
      <w:pPr>
        <w:shd w:val="clear" w:color="auto" w:fill="FFFFFF"/>
        <w:tabs>
          <w:tab w:val="center" w:pos="9878"/>
        </w:tabs>
        <w:jc w:val="right"/>
        <w:rPr>
          <w:rFonts w:ascii="Book Antiqua" w:hAnsi="Book Antiqua" w:cs="Arial"/>
          <w:b/>
          <w:i/>
          <w:szCs w:val="24"/>
          <w:lang w:val="bg-BG"/>
        </w:rPr>
      </w:pPr>
    </w:p>
    <w:p w14:paraId="6C6E2DFF" w14:textId="128D2775" w:rsidR="0033445D" w:rsidRPr="009A0177" w:rsidRDefault="004807E2" w:rsidP="00296803">
      <w:pPr>
        <w:shd w:val="clear" w:color="auto" w:fill="FFFFFF"/>
        <w:tabs>
          <w:tab w:val="center" w:pos="9878"/>
        </w:tabs>
        <w:jc w:val="right"/>
        <w:rPr>
          <w:rFonts w:ascii="Book Antiqua" w:hAnsi="Book Antiqua"/>
          <w:b/>
          <w:i/>
          <w:szCs w:val="24"/>
          <w:lang w:val="bg-BG"/>
        </w:rPr>
      </w:pPr>
      <w:r w:rsidRPr="009A0177">
        <w:rPr>
          <w:rFonts w:ascii="Book Antiqua" w:hAnsi="Book Antiqua" w:cs="Arial"/>
          <w:b/>
          <w:i/>
          <w:szCs w:val="24"/>
          <w:lang w:val="bg-BG"/>
        </w:rPr>
        <w:t xml:space="preserve">Приложение </w:t>
      </w:r>
      <w:r w:rsidR="009A0177" w:rsidRPr="009A0177">
        <w:rPr>
          <w:rFonts w:ascii="Book Antiqua" w:hAnsi="Book Antiqua" w:cs="Arial"/>
          <w:b/>
          <w:i/>
          <w:szCs w:val="24"/>
          <w:lang w:val="bg-BG"/>
        </w:rPr>
        <w:t>3</w:t>
      </w:r>
      <w:r w:rsidR="00313BF5">
        <w:rPr>
          <w:rFonts w:ascii="Book Antiqua" w:hAnsi="Book Antiqua" w:cs="Arial"/>
          <w:b/>
          <w:i/>
          <w:szCs w:val="24"/>
          <w:lang w:val="bg-BG"/>
        </w:rPr>
        <w:t>А</w:t>
      </w:r>
    </w:p>
    <w:p w14:paraId="59E774CA" w14:textId="77777777" w:rsidR="00184CC4" w:rsidRPr="00296803" w:rsidRDefault="00184CC4" w:rsidP="00242A54">
      <w:pPr>
        <w:pStyle w:val="Title"/>
        <w:jc w:val="both"/>
        <w:rPr>
          <w:rFonts w:ascii="Book Antiqua" w:hAnsi="Book Antiqua" w:cs="Arial"/>
          <w:caps/>
          <w:sz w:val="24"/>
          <w:szCs w:val="24"/>
          <w:lang w:val="bg-BG"/>
        </w:rPr>
      </w:pPr>
    </w:p>
    <w:p w14:paraId="1F784B9E" w14:textId="5CF87434" w:rsidR="00C257A9" w:rsidRPr="00CF5B62" w:rsidRDefault="00C257A9" w:rsidP="008D0441">
      <w:pPr>
        <w:pStyle w:val="Title"/>
        <w:rPr>
          <w:rFonts w:ascii="Book Antiqua" w:hAnsi="Book Antiqua" w:cs="Arial"/>
          <w:caps/>
          <w:sz w:val="36"/>
          <w:szCs w:val="36"/>
          <w:lang w:val="bg-BG"/>
        </w:rPr>
      </w:pPr>
      <w:r w:rsidRPr="00CF5B62">
        <w:rPr>
          <w:rFonts w:ascii="Book Antiqua" w:hAnsi="Book Antiqua" w:cs="Arial"/>
          <w:caps/>
          <w:sz w:val="36"/>
          <w:szCs w:val="36"/>
          <w:lang w:val="bg-BG"/>
        </w:rPr>
        <w:t>ФОРМУЛЯР ЗА КАНДИДАТСТВАНЕ</w:t>
      </w:r>
      <w:r w:rsidR="00851F4D">
        <w:rPr>
          <w:rFonts w:ascii="Book Antiqua" w:hAnsi="Book Antiqua" w:cs="Arial"/>
          <w:caps/>
          <w:sz w:val="36"/>
          <w:szCs w:val="36"/>
          <w:lang w:val="bg-BG"/>
        </w:rPr>
        <w:t xml:space="preserve"> </w:t>
      </w:r>
      <w:r w:rsidR="00C567E3">
        <w:rPr>
          <w:rFonts w:ascii="Book Antiqua" w:hAnsi="Book Antiqua" w:cs="Arial"/>
          <w:caps/>
          <w:sz w:val="36"/>
          <w:szCs w:val="36"/>
          <w:lang w:val="bg-BG"/>
        </w:rPr>
        <w:t xml:space="preserve">на </w:t>
      </w:r>
      <w:r w:rsidR="00851F4D">
        <w:rPr>
          <w:rFonts w:ascii="Book Antiqua" w:hAnsi="Book Antiqua" w:cs="Arial"/>
          <w:caps/>
          <w:sz w:val="36"/>
          <w:szCs w:val="36"/>
          <w:lang w:val="bg-BG"/>
        </w:rPr>
        <w:t>ОБЩИНСК</w:t>
      </w:r>
      <w:r w:rsidR="00C567E3">
        <w:rPr>
          <w:rFonts w:ascii="Book Antiqua" w:hAnsi="Book Antiqua" w:cs="Arial"/>
          <w:caps/>
          <w:sz w:val="36"/>
          <w:szCs w:val="36"/>
          <w:lang w:val="bg-BG"/>
        </w:rPr>
        <w:t>о</w:t>
      </w:r>
      <w:r w:rsidR="00851F4D">
        <w:rPr>
          <w:rFonts w:ascii="Book Antiqua" w:hAnsi="Book Antiqua" w:cs="Arial"/>
          <w:caps/>
          <w:sz w:val="36"/>
          <w:szCs w:val="36"/>
          <w:lang w:val="bg-BG"/>
        </w:rPr>
        <w:t xml:space="preserve"> </w:t>
      </w:r>
      <w:r w:rsidR="00C567E3">
        <w:rPr>
          <w:rFonts w:ascii="Book Antiqua" w:hAnsi="Book Antiqua" w:cs="Arial"/>
          <w:caps/>
          <w:sz w:val="36"/>
          <w:szCs w:val="36"/>
          <w:lang w:val="bg-BG"/>
        </w:rPr>
        <w:t>лечебно заведение за болнична помощ</w:t>
      </w:r>
    </w:p>
    <w:p w14:paraId="64F9A4E4" w14:textId="77777777" w:rsidR="006F2388" w:rsidRPr="00CF5B62" w:rsidRDefault="006F2388" w:rsidP="008D0441">
      <w:pPr>
        <w:pStyle w:val="Title"/>
        <w:rPr>
          <w:rFonts w:ascii="Book Antiqua" w:hAnsi="Book Antiqua" w:cs="Arial"/>
          <w:caps/>
          <w:sz w:val="36"/>
          <w:szCs w:val="36"/>
          <w:lang w:val="bg-BG"/>
        </w:rPr>
      </w:pPr>
    </w:p>
    <w:p w14:paraId="5837BD61" w14:textId="77777777" w:rsidR="006F2388" w:rsidRPr="00CF5B62" w:rsidRDefault="006236DA" w:rsidP="008D0441">
      <w:pPr>
        <w:pStyle w:val="Title"/>
        <w:rPr>
          <w:rFonts w:ascii="Book Antiqua" w:hAnsi="Book Antiqua" w:cs="Arial"/>
          <w:caps/>
          <w:sz w:val="28"/>
          <w:szCs w:val="28"/>
          <w:lang w:val="bg-BG"/>
        </w:rPr>
      </w:pPr>
      <w:r w:rsidRPr="00CF5B62">
        <w:rPr>
          <w:rFonts w:ascii="Book Antiqua" w:hAnsi="Book Antiqua" w:cs="Arial"/>
          <w:caps/>
          <w:sz w:val="28"/>
          <w:szCs w:val="28"/>
          <w:lang w:val="bg-BG"/>
        </w:rPr>
        <w:t>ПОКАНА</w:t>
      </w:r>
      <w:r w:rsidR="000A3AC2" w:rsidRPr="00CF5B62">
        <w:rPr>
          <w:rFonts w:ascii="Book Antiqua" w:hAnsi="Book Antiqua" w:cs="Arial"/>
          <w:caps/>
          <w:sz w:val="28"/>
          <w:szCs w:val="28"/>
          <w:lang w:val="bg-BG"/>
        </w:rPr>
        <w:t xml:space="preserve"> от .....</w:t>
      </w:r>
    </w:p>
    <w:p w14:paraId="6D692A6C" w14:textId="77777777" w:rsidR="00184CC4" w:rsidRPr="00CF5B62" w:rsidRDefault="00184CC4" w:rsidP="008D0441">
      <w:pPr>
        <w:pStyle w:val="Title"/>
        <w:rPr>
          <w:rFonts w:ascii="Book Antiqua" w:hAnsi="Book Antiqua" w:cs="Arial"/>
          <w:b w:val="0"/>
          <w:bCs/>
          <w:caps/>
          <w:sz w:val="28"/>
          <w:szCs w:val="28"/>
          <w:lang w:val="bg-BG"/>
        </w:rPr>
      </w:pPr>
    </w:p>
    <w:p w14:paraId="768D588F" w14:textId="597D7F1A" w:rsidR="006F2388" w:rsidRPr="009A0177" w:rsidRDefault="00E9031C" w:rsidP="008D0441">
      <w:pPr>
        <w:pStyle w:val="Title"/>
        <w:rPr>
          <w:rFonts w:ascii="Book Antiqua" w:hAnsi="Book Antiqua" w:cs="Arial"/>
          <w:b w:val="0"/>
          <w:bCs/>
          <w:caps/>
          <w:sz w:val="24"/>
          <w:szCs w:val="24"/>
          <w:lang w:val="bg-BG"/>
        </w:rPr>
      </w:pPr>
      <w:r w:rsidRPr="00E9031C">
        <w:rPr>
          <w:rFonts w:ascii="Book Antiqua" w:eastAsiaTheme="minorHAnsi" w:hAnsi="Book Antiqua" w:cstheme="minorBidi"/>
          <w:bCs/>
          <w:snapToGrid/>
          <w:kern w:val="2"/>
          <w:sz w:val="24"/>
          <w:szCs w:val="24"/>
          <w14:ligatures w14:val="standardContextual"/>
        </w:rPr>
        <w:t xml:space="preserve">ПОДПРОГРАМА „ЕНЕРГИЙНА ЕФЕКТИВНОСТ, </w:t>
      </w:r>
      <w:r w:rsidR="00757144">
        <w:rPr>
          <w:rFonts w:ascii="Book Antiqua" w:eastAsiaTheme="minorHAnsi" w:hAnsi="Book Antiqua" w:cstheme="minorBidi"/>
          <w:bCs/>
          <w:snapToGrid/>
          <w:kern w:val="2"/>
          <w:sz w:val="24"/>
          <w:szCs w:val="24"/>
          <w:lang w:val="bg-BG"/>
          <w14:ligatures w14:val="standardContextual"/>
        </w:rPr>
        <w:t>ЧРЕЗ</w:t>
      </w:r>
      <w:r w:rsidRPr="00E9031C">
        <w:rPr>
          <w:rFonts w:ascii="Book Antiqua" w:eastAsiaTheme="minorHAnsi" w:hAnsi="Book Antiqua" w:cstheme="minorBidi"/>
          <w:bCs/>
          <w:snapToGrid/>
          <w:kern w:val="2"/>
          <w:sz w:val="24"/>
          <w:szCs w:val="24"/>
          <w14:ligatures w14:val="standardContextual"/>
        </w:rPr>
        <w:t xml:space="preserve"> ДОГОВОР</w:t>
      </w:r>
      <w:r w:rsidR="007C53F0">
        <w:rPr>
          <w:rFonts w:ascii="Book Antiqua" w:eastAsiaTheme="minorHAnsi" w:hAnsi="Book Antiqua" w:cstheme="minorBidi"/>
          <w:bCs/>
          <w:snapToGrid/>
          <w:kern w:val="2"/>
          <w:sz w:val="24"/>
          <w:szCs w:val="24"/>
          <w:lang w:val="bg-BG"/>
          <w14:ligatures w14:val="standardContextual"/>
        </w:rPr>
        <w:t>И</w:t>
      </w:r>
      <w:r w:rsidRPr="00E9031C">
        <w:rPr>
          <w:rFonts w:ascii="Book Antiqua" w:eastAsiaTheme="minorHAnsi" w:hAnsi="Book Antiqua" w:cstheme="minorBidi"/>
          <w:bCs/>
          <w:snapToGrid/>
          <w:kern w:val="2"/>
          <w:sz w:val="24"/>
          <w:szCs w:val="24"/>
          <w14:ligatures w14:val="standardContextual"/>
        </w:rPr>
        <w:t xml:space="preserve"> </w:t>
      </w:r>
      <w:r w:rsidR="00757144">
        <w:rPr>
          <w:rFonts w:ascii="Book Antiqua" w:eastAsiaTheme="minorHAnsi" w:hAnsi="Book Antiqua" w:cstheme="minorBidi"/>
          <w:bCs/>
          <w:snapToGrid/>
          <w:kern w:val="2"/>
          <w:sz w:val="24"/>
          <w:szCs w:val="24"/>
          <w:lang w:val="bg-BG"/>
          <w14:ligatures w14:val="standardContextual"/>
        </w:rPr>
        <w:t>С</w:t>
      </w:r>
      <w:r w:rsidR="00757144" w:rsidRPr="00E9031C">
        <w:rPr>
          <w:rFonts w:ascii="Book Antiqua" w:eastAsiaTheme="minorHAnsi" w:hAnsi="Book Antiqua" w:cstheme="minorBidi"/>
          <w:bCs/>
          <w:snapToGrid/>
          <w:kern w:val="2"/>
          <w:sz w:val="24"/>
          <w:szCs w:val="24"/>
          <w14:ligatures w14:val="standardContextual"/>
        </w:rPr>
        <w:t xml:space="preserve"> </w:t>
      </w:r>
      <w:r w:rsidRPr="00E9031C">
        <w:rPr>
          <w:rFonts w:ascii="Book Antiqua" w:eastAsiaTheme="minorHAnsi" w:hAnsi="Book Antiqua" w:cstheme="minorBidi"/>
          <w:bCs/>
          <w:snapToGrid/>
          <w:kern w:val="2"/>
          <w:sz w:val="24"/>
          <w:szCs w:val="24"/>
          <w14:ligatures w14:val="standardContextual"/>
        </w:rPr>
        <w:t>ГАРАНТИРАН РЕЗУЛТАТ (</w:t>
      </w:r>
      <w:r w:rsidR="00E86871">
        <w:rPr>
          <w:rFonts w:ascii="Book Antiqua" w:eastAsiaTheme="minorHAnsi" w:hAnsi="Book Antiqua" w:cstheme="minorBidi"/>
          <w:bCs/>
          <w:snapToGrid/>
          <w:kern w:val="2"/>
          <w:sz w:val="24"/>
          <w:szCs w:val="24"/>
          <w:lang w:val="bg-BG"/>
          <w14:ligatures w14:val="standardContextual"/>
        </w:rPr>
        <w:t xml:space="preserve">ЕСКО </w:t>
      </w:r>
      <w:proofErr w:type="gramStart"/>
      <w:r w:rsidR="00E86871">
        <w:rPr>
          <w:rFonts w:ascii="Book Antiqua" w:eastAsiaTheme="minorHAnsi" w:hAnsi="Book Antiqua" w:cstheme="minorBidi"/>
          <w:bCs/>
          <w:snapToGrid/>
          <w:kern w:val="2"/>
          <w:sz w:val="24"/>
          <w:szCs w:val="24"/>
          <w:lang w:val="bg-BG"/>
          <w14:ligatures w14:val="standardContextual"/>
        </w:rPr>
        <w:t>договори</w:t>
      </w:r>
      <w:r w:rsidRPr="00E9031C">
        <w:rPr>
          <w:rFonts w:ascii="Book Antiqua" w:eastAsiaTheme="minorHAnsi" w:hAnsi="Book Antiqua" w:cstheme="minorBidi"/>
          <w:bCs/>
          <w:snapToGrid/>
          <w:kern w:val="2"/>
          <w:sz w:val="24"/>
          <w:szCs w:val="24"/>
          <w14:ligatures w14:val="standardContextual"/>
        </w:rPr>
        <w:t>)“</w:t>
      </w:r>
      <w:proofErr w:type="gramEnd"/>
    </w:p>
    <w:p w14:paraId="278B525F" w14:textId="77777777" w:rsidR="006236DA" w:rsidRPr="00CF5B62" w:rsidRDefault="006236DA" w:rsidP="00242A54">
      <w:pPr>
        <w:pStyle w:val="Title"/>
        <w:jc w:val="both"/>
        <w:rPr>
          <w:rFonts w:ascii="Book Antiqua" w:hAnsi="Book Antiqua" w:cs="Arial"/>
          <w:b w:val="0"/>
          <w:bCs/>
          <w:caps/>
          <w:sz w:val="28"/>
          <w:szCs w:val="28"/>
          <w:lang w:val="bg-BG"/>
        </w:rPr>
      </w:pPr>
    </w:p>
    <w:p w14:paraId="26E3DA0F" w14:textId="77777777" w:rsidR="006236DA" w:rsidRPr="00CF5B62" w:rsidRDefault="006236DA" w:rsidP="00242A54">
      <w:pPr>
        <w:numPr>
          <w:ilvl w:val="12"/>
          <w:numId w:val="0"/>
        </w:numPr>
        <w:jc w:val="both"/>
        <w:rPr>
          <w:rFonts w:ascii="Book Antiqua" w:hAnsi="Book Antiqua"/>
          <w:b/>
          <w:szCs w:val="24"/>
          <w:lang w:val="bg-BG"/>
        </w:rPr>
      </w:pPr>
    </w:p>
    <w:tbl>
      <w:tblPr>
        <w:tblW w:w="10060" w:type="dxa"/>
        <w:tblCellMar>
          <w:left w:w="70" w:type="dxa"/>
          <w:right w:w="70" w:type="dxa"/>
        </w:tblCellMar>
        <w:tblLook w:val="04A0" w:firstRow="1" w:lastRow="0" w:firstColumn="1" w:lastColumn="0" w:noHBand="0" w:noVBand="1"/>
      </w:tblPr>
      <w:tblGrid>
        <w:gridCol w:w="1413"/>
        <w:gridCol w:w="1417"/>
        <w:gridCol w:w="1418"/>
        <w:gridCol w:w="2126"/>
        <w:gridCol w:w="1559"/>
        <w:gridCol w:w="2127"/>
      </w:tblGrid>
      <w:tr w:rsidR="00155D79" w:rsidRPr="00CF5B62" w14:paraId="2A44E884" w14:textId="77777777" w:rsidTr="008D0441">
        <w:trPr>
          <w:trHeight w:val="890"/>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8C74D7" w14:textId="77777777" w:rsidR="00155D79" w:rsidRPr="00CF5B62" w:rsidRDefault="00155D79"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eastAsia="bg-BG"/>
              </w:rPr>
              <w:t>No</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06B04B7" w14:textId="77777777" w:rsidR="00155D79" w:rsidRPr="00CF5B62" w:rsidRDefault="00155D79"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ден</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4A0CB8F" w14:textId="77777777" w:rsidR="00155D79" w:rsidRPr="00CF5B62" w:rsidRDefault="00155D79"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месец</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27ADCFB8" w14:textId="77777777" w:rsidR="00155D79" w:rsidRPr="00CF5B62" w:rsidRDefault="00155D79"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година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206841C" w14:textId="77777777" w:rsidR="00155D79" w:rsidRPr="00CF5B62" w:rsidRDefault="00155D79"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час</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5F06FDD6" w14:textId="77777777" w:rsidR="00155D79" w:rsidRPr="00CF5B62" w:rsidRDefault="00155D79"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минути</w:t>
            </w:r>
          </w:p>
        </w:tc>
      </w:tr>
    </w:tbl>
    <w:p w14:paraId="553B6DBD" w14:textId="77777777" w:rsidR="00155D79" w:rsidRPr="00CF5B62" w:rsidRDefault="00155D79" w:rsidP="00242A54">
      <w:pPr>
        <w:numPr>
          <w:ilvl w:val="12"/>
          <w:numId w:val="0"/>
        </w:numPr>
        <w:jc w:val="both"/>
        <w:rPr>
          <w:rFonts w:ascii="Book Antiqua" w:hAnsi="Book Antiqua"/>
          <w:i/>
          <w:snapToGrid/>
          <w:sz w:val="22"/>
          <w:szCs w:val="22"/>
          <w:u w:val="single"/>
          <w:lang w:val="bg-BG" w:eastAsia="bg-BG"/>
        </w:rPr>
      </w:pPr>
    </w:p>
    <w:p w14:paraId="02500410" w14:textId="0D60F229" w:rsidR="001702C1" w:rsidRPr="00CF5B62" w:rsidRDefault="001702C1" w:rsidP="009A0177">
      <w:pPr>
        <w:numPr>
          <w:ilvl w:val="12"/>
          <w:numId w:val="0"/>
        </w:numPr>
        <w:jc w:val="center"/>
        <w:rPr>
          <w:rFonts w:ascii="Book Antiqua" w:hAnsi="Book Antiqua"/>
          <w:i/>
          <w:snapToGrid/>
          <w:sz w:val="22"/>
          <w:szCs w:val="22"/>
          <w:u w:val="single"/>
          <w:lang w:val="bg-BG" w:eastAsia="bg-BG"/>
        </w:rPr>
      </w:pPr>
      <w:r w:rsidRPr="00CF5B62">
        <w:rPr>
          <w:rFonts w:ascii="Book Antiqua" w:hAnsi="Book Antiqua"/>
          <w:i/>
          <w:snapToGrid/>
          <w:sz w:val="22"/>
          <w:szCs w:val="22"/>
          <w:u w:val="single"/>
          <w:lang w:val="bg-BG" w:eastAsia="bg-BG"/>
        </w:rPr>
        <w:t>Попълва се от НДЕФ</w:t>
      </w:r>
    </w:p>
    <w:p w14:paraId="52B89D3F" w14:textId="6FE36174" w:rsidR="006236DA" w:rsidRDefault="006236DA" w:rsidP="00242A54">
      <w:pPr>
        <w:numPr>
          <w:ilvl w:val="12"/>
          <w:numId w:val="0"/>
        </w:numPr>
        <w:jc w:val="both"/>
        <w:rPr>
          <w:rFonts w:ascii="Book Antiqua" w:hAnsi="Book Antiqua"/>
          <w:b/>
          <w:szCs w:val="24"/>
          <w:lang w:val="bg-BG"/>
        </w:rPr>
      </w:pPr>
    </w:p>
    <w:p w14:paraId="011E862C" w14:textId="77777777" w:rsidR="009A0177" w:rsidRPr="00CF5B62" w:rsidRDefault="009A0177" w:rsidP="00242A54">
      <w:pPr>
        <w:numPr>
          <w:ilvl w:val="12"/>
          <w:numId w:val="0"/>
        </w:numPr>
        <w:jc w:val="both"/>
        <w:rPr>
          <w:rFonts w:ascii="Book Antiqua" w:hAnsi="Book Antiqua"/>
          <w:b/>
          <w:szCs w:val="24"/>
          <w:lang w:val="bg-BG"/>
        </w:rPr>
      </w:pPr>
    </w:p>
    <w:p w14:paraId="0F756604" w14:textId="5985079C" w:rsidR="00184CC4" w:rsidRDefault="00184CC4" w:rsidP="00242A54">
      <w:pPr>
        <w:numPr>
          <w:ilvl w:val="12"/>
          <w:numId w:val="0"/>
        </w:numPr>
        <w:jc w:val="both"/>
        <w:rPr>
          <w:rFonts w:ascii="Book Antiqua" w:hAnsi="Book Antiqua"/>
          <w:b/>
          <w:sz w:val="32"/>
          <w:szCs w:val="32"/>
          <w:u w:val="single"/>
          <w:lang w:val="bg-BG"/>
        </w:rPr>
      </w:pPr>
      <w:r w:rsidRPr="00CF5B62">
        <w:rPr>
          <w:rFonts w:ascii="Book Antiqua" w:hAnsi="Book Antiqua"/>
          <w:b/>
          <w:sz w:val="32"/>
          <w:szCs w:val="32"/>
          <w:u w:val="single"/>
          <w:lang w:val="bg-BG"/>
        </w:rPr>
        <w:t>Раздел 1</w:t>
      </w:r>
      <w:r w:rsidR="00D6479B">
        <w:rPr>
          <w:rFonts w:ascii="Book Antiqua" w:hAnsi="Book Antiqua"/>
          <w:b/>
          <w:sz w:val="32"/>
          <w:szCs w:val="32"/>
          <w:u w:val="single"/>
          <w:lang w:val="bg-BG"/>
        </w:rPr>
        <w:t>:</w:t>
      </w:r>
      <w:r w:rsidRPr="00CF5B62">
        <w:rPr>
          <w:rFonts w:ascii="Book Antiqua" w:hAnsi="Book Antiqua"/>
          <w:b/>
          <w:sz w:val="32"/>
          <w:szCs w:val="32"/>
          <w:u w:val="single"/>
          <w:lang w:val="bg-BG"/>
        </w:rPr>
        <w:t xml:space="preserve"> Кандидат</w:t>
      </w:r>
    </w:p>
    <w:p w14:paraId="44046ADA" w14:textId="77777777" w:rsidR="00CF5B62" w:rsidRPr="00296803" w:rsidRDefault="00CF5B62" w:rsidP="00242A54">
      <w:pPr>
        <w:numPr>
          <w:ilvl w:val="12"/>
          <w:numId w:val="0"/>
        </w:numPr>
        <w:jc w:val="both"/>
        <w:rPr>
          <w:rFonts w:ascii="Book Antiqua" w:hAnsi="Book Antiqua"/>
          <w:b/>
          <w:szCs w:val="24"/>
          <w:u w:val="single"/>
          <w:lang w:val="bg-BG"/>
        </w:rPr>
      </w:pPr>
    </w:p>
    <w:tbl>
      <w:tblPr>
        <w:tblStyle w:val="TableGrid"/>
        <w:tblW w:w="0" w:type="auto"/>
        <w:tblInd w:w="-5" w:type="dxa"/>
        <w:tblLayout w:type="fixed"/>
        <w:tblLook w:val="04A0" w:firstRow="1" w:lastRow="0" w:firstColumn="1" w:lastColumn="0" w:noHBand="0" w:noVBand="1"/>
      </w:tblPr>
      <w:tblGrid>
        <w:gridCol w:w="849"/>
        <w:gridCol w:w="2406"/>
        <w:gridCol w:w="6793"/>
      </w:tblGrid>
      <w:tr w:rsidR="00CF5B62" w:rsidRPr="00CF5B62" w14:paraId="60D92209" w14:textId="77777777" w:rsidTr="0017013F">
        <w:trPr>
          <w:trHeight w:val="490"/>
        </w:trPr>
        <w:tc>
          <w:tcPr>
            <w:tcW w:w="849" w:type="dxa"/>
            <w:shd w:val="clear" w:color="auto" w:fill="auto"/>
          </w:tcPr>
          <w:p w14:paraId="70C0C510" w14:textId="77777777" w:rsidR="00CF5B62" w:rsidRPr="00CF5B62" w:rsidRDefault="00CF5B62" w:rsidP="00242A54">
            <w:pPr>
              <w:numPr>
                <w:ilvl w:val="12"/>
                <w:numId w:val="0"/>
              </w:numPr>
              <w:jc w:val="both"/>
              <w:rPr>
                <w:rFonts w:ascii="Book Antiqua" w:hAnsi="Book Antiqua"/>
                <w:b/>
                <w:sz w:val="32"/>
                <w:szCs w:val="32"/>
                <w:u w:val="single"/>
                <w:lang w:val="bg-BG"/>
              </w:rPr>
            </w:pPr>
            <w:r w:rsidRPr="00CF5B62">
              <w:rPr>
                <w:rFonts w:ascii="Book Antiqua" w:hAnsi="Book Antiqua"/>
                <w:b/>
                <w:szCs w:val="24"/>
                <w:lang w:val="bg-BG"/>
              </w:rPr>
              <w:t>1.1</w:t>
            </w:r>
          </w:p>
        </w:tc>
        <w:tc>
          <w:tcPr>
            <w:tcW w:w="2406" w:type="dxa"/>
            <w:shd w:val="clear" w:color="auto" w:fill="auto"/>
          </w:tcPr>
          <w:p w14:paraId="2E54EF60" w14:textId="4C2F6F85" w:rsidR="00CF5B62" w:rsidRPr="00CF5B62" w:rsidRDefault="00273232" w:rsidP="00EA64BF">
            <w:pPr>
              <w:numPr>
                <w:ilvl w:val="12"/>
                <w:numId w:val="0"/>
              </w:numPr>
              <w:rPr>
                <w:rFonts w:ascii="Book Antiqua" w:hAnsi="Book Antiqua"/>
                <w:b/>
                <w:sz w:val="32"/>
                <w:szCs w:val="32"/>
                <w:u w:val="single"/>
                <w:lang w:val="bg-BG"/>
              </w:rPr>
            </w:pPr>
            <w:r>
              <w:rPr>
                <w:rFonts w:ascii="Book Antiqua" w:hAnsi="Book Antiqua"/>
                <w:b/>
                <w:szCs w:val="24"/>
                <w:lang w:val="bg-BG"/>
              </w:rPr>
              <w:t>Наименование</w:t>
            </w:r>
            <w:r w:rsidR="00CF5B62" w:rsidRPr="00CF5B62">
              <w:rPr>
                <w:rFonts w:ascii="Book Antiqua" w:hAnsi="Book Antiqua"/>
                <w:b/>
                <w:szCs w:val="24"/>
                <w:lang w:val="bg-BG"/>
              </w:rPr>
              <w:t xml:space="preserve"> на проекта</w:t>
            </w:r>
          </w:p>
        </w:tc>
        <w:tc>
          <w:tcPr>
            <w:tcW w:w="6793" w:type="dxa"/>
          </w:tcPr>
          <w:p w14:paraId="0B6FF365" w14:textId="77777777" w:rsidR="00CF5B62" w:rsidRPr="00CF5B62" w:rsidRDefault="00CF5B62" w:rsidP="00242A54">
            <w:pPr>
              <w:numPr>
                <w:ilvl w:val="12"/>
                <w:numId w:val="0"/>
              </w:numPr>
              <w:jc w:val="both"/>
              <w:rPr>
                <w:rFonts w:ascii="Book Antiqua" w:hAnsi="Book Antiqua"/>
                <w:bCs/>
                <w:sz w:val="32"/>
                <w:szCs w:val="32"/>
                <w:lang w:val="bg-BG"/>
              </w:rPr>
            </w:pPr>
            <w:r w:rsidRPr="00CF5B62">
              <w:rPr>
                <w:rFonts w:ascii="Book Antiqua" w:hAnsi="Book Antiqua"/>
                <w:bCs/>
                <w:sz w:val="32"/>
                <w:szCs w:val="32"/>
                <w:lang w:val="bg-BG"/>
              </w:rPr>
              <w:t>………………………………………………….</w:t>
            </w:r>
          </w:p>
        </w:tc>
      </w:tr>
      <w:tr w:rsidR="00CF5B62" w:rsidRPr="00CF5B62" w14:paraId="533D9ECE" w14:textId="77777777" w:rsidTr="00296803">
        <w:trPr>
          <w:trHeight w:val="1152"/>
        </w:trPr>
        <w:tc>
          <w:tcPr>
            <w:tcW w:w="849" w:type="dxa"/>
            <w:shd w:val="clear" w:color="auto" w:fill="auto"/>
          </w:tcPr>
          <w:p w14:paraId="7E081AC9" w14:textId="77777777" w:rsidR="00CF5B62" w:rsidRPr="00CF5B62" w:rsidRDefault="00CF5B62" w:rsidP="00242A54">
            <w:pPr>
              <w:numPr>
                <w:ilvl w:val="12"/>
                <w:numId w:val="0"/>
              </w:numPr>
              <w:jc w:val="both"/>
              <w:rPr>
                <w:rFonts w:ascii="Book Antiqua" w:hAnsi="Book Antiqua"/>
                <w:b/>
                <w:szCs w:val="24"/>
                <w:lang w:val="bg-BG"/>
              </w:rPr>
            </w:pPr>
          </w:p>
        </w:tc>
        <w:tc>
          <w:tcPr>
            <w:tcW w:w="2406" w:type="dxa"/>
            <w:shd w:val="clear" w:color="auto" w:fill="auto"/>
          </w:tcPr>
          <w:p w14:paraId="582A8B23" w14:textId="77777777" w:rsidR="00463D8C" w:rsidRDefault="00463D8C" w:rsidP="00242A54">
            <w:pPr>
              <w:numPr>
                <w:ilvl w:val="12"/>
                <w:numId w:val="0"/>
              </w:numPr>
              <w:jc w:val="both"/>
              <w:rPr>
                <w:rFonts w:ascii="Book Antiqua" w:hAnsi="Book Antiqua"/>
                <w:b/>
                <w:szCs w:val="24"/>
                <w:lang w:val="bg-BG"/>
              </w:rPr>
            </w:pPr>
          </w:p>
          <w:p w14:paraId="17F886BC" w14:textId="69CC2815" w:rsidR="00CF5B62" w:rsidRPr="00CF5B62" w:rsidRDefault="00463D8C" w:rsidP="00242A54">
            <w:pPr>
              <w:numPr>
                <w:ilvl w:val="12"/>
                <w:numId w:val="0"/>
              </w:numPr>
              <w:jc w:val="both"/>
              <w:rPr>
                <w:rFonts w:ascii="Book Antiqua" w:hAnsi="Book Antiqua"/>
                <w:b/>
                <w:szCs w:val="24"/>
                <w:lang w:val="bg-BG"/>
              </w:rPr>
            </w:pPr>
            <w:r w:rsidRPr="00CF5B62">
              <w:rPr>
                <w:rFonts w:ascii="Book Antiqua" w:hAnsi="Book Antiqua"/>
                <w:b/>
                <w:szCs w:val="24"/>
                <w:lang w:val="bg-BG"/>
              </w:rPr>
              <w:t>Вид обект</w:t>
            </w:r>
          </w:p>
        </w:tc>
        <w:tc>
          <w:tcPr>
            <w:tcW w:w="6793" w:type="dxa"/>
          </w:tcPr>
          <w:p w14:paraId="742B30ED" w14:textId="77777777" w:rsidR="00463D8C" w:rsidRDefault="00463D8C" w:rsidP="00296803">
            <w:pPr>
              <w:numPr>
                <w:ilvl w:val="12"/>
                <w:numId w:val="0"/>
              </w:numPr>
              <w:rPr>
                <w:rFonts w:ascii="Book Antiqua" w:hAnsi="Book Antiqua"/>
                <w:szCs w:val="24"/>
                <w:lang w:val="bg-BG"/>
              </w:rPr>
            </w:pPr>
          </w:p>
          <w:p w14:paraId="34559B8F" w14:textId="78283B94" w:rsidR="00CF5B62" w:rsidRPr="00CF5B62" w:rsidRDefault="00463D8C" w:rsidP="00996E47">
            <w:pPr>
              <w:numPr>
                <w:ilvl w:val="12"/>
                <w:numId w:val="0"/>
              </w:numPr>
              <w:rPr>
                <w:rFonts w:ascii="Book Antiqua" w:hAnsi="Book Antiqua"/>
                <w:bCs/>
                <w:sz w:val="32"/>
                <w:szCs w:val="32"/>
                <w:lang w:val="bg-BG"/>
              </w:rPr>
            </w:pPr>
            <w:r w:rsidRPr="00CF5B62">
              <w:rPr>
                <w:rFonts w:ascii="Book Antiqua" w:hAnsi="Book Antiqua"/>
                <w:szCs w:val="28"/>
                <w:lang w:val="ru-RU"/>
              </w:rPr>
              <w:fldChar w:fldCharType="begin">
                <w:ffData>
                  <w:name w:val=""/>
                  <w:enabled/>
                  <w:calcOnExit/>
                  <w:checkBox>
                    <w:sizeAuto/>
                    <w:default w:val="0"/>
                  </w:checkBox>
                </w:ffData>
              </w:fldChar>
            </w:r>
            <w:r w:rsidRPr="00CF5B62">
              <w:rPr>
                <w:rFonts w:ascii="Book Antiqua" w:hAnsi="Book Antiqua"/>
                <w:szCs w:val="28"/>
                <w:lang w:val="ru-RU"/>
              </w:rPr>
              <w:instrText xml:space="preserve"> FORMCHECKBOX </w:instrText>
            </w:r>
            <w:r w:rsidR="0048545F">
              <w:rPr>
                <w:rFonts w:ascii="Book Antiqua" w:hAnsi="Book Antiqua"/>
                <w:szCs w:val="28"/>
                <w:lang w:val="ru-RU"/>
              </w:rPr>
            </w:r>
            <w:r w:rsidR="0048545F">
              <w:rPr>
                <w:rFonts w:ascii="Book Antiqua" w:hAnsi="Book Antiqua"/>
                <w:szCs w:val="28"/>
                <w:lang w:val="ru-RU"/>
              </w:rPr>
              <w:fldChar w:fldCharType="separate"/>
            </w:r>
            <w:r w:rsidRPr="00CF5B62">
              <w:rPr>
                <w:rFonts w:ascii="Book Antiqua" w:hAnsi="Book Antiqua"/>
                <w:szCs w:val="28"/>
                <w:lang w:val="ru-RU"/>
              </w:rPr>
              <w:fldChar w:fldCharType="end"/>
            </w:r>
            <w:r w:rsidRPr="00CF5B62">
              <w:rPr>
                <w:rFonts w:ascii="Book Antiqua" w:hAnsi="Book Antiqua"/>
                <w:szCs w:val="28"/>
                <w:lang w:val="ru-RU"/>
              </w:rPr>
              <w:t xml:space="preserve"> </w:t>
            </w:r>
            <w:r w:rsidR="00996E47">
              <w:rPr>
                <w:rFonts w:ascii="Book Antiqua" w:hAnsi="Book Antiqua"/>
                <w:szCs w:val="28"/>
                <w:lang w:val="bg-BG"/>
              </w:rPr>
              <w:t>О</w:t>
            </w:r>
            <w:r w:rsidR="00996E47" w:rsidRPr="00996E47">
              <w:rPr>
                <w:rFonts w:ascii="Book Antiqua" w:hAnsi="Book Antiqua"/>
                <w:szCs w:val="28"/>
                <w:lang w:val="ru-RU"/>
              </w:rPr>
              <w:t>бщинско лечебно заведение за болнична помощ</w:t>
            </w:r>
          </w:p>
        </w:tc>
      </w:tr>
    </w:tbl>
    <w:p w14:paraId="7884042F" w14:textId="77777777" w:rsidR="00CF5B62" w:rsidRPr="00296803" w:rsidRDefault="00CF5B62" w:rsidP="00242A54">
      <w:pPr>
        <w:numPr>
          <w:ilvl w:val="12"/>
          <w:numId w:val="0"/>
        </w:numPr>
        <w:jc w:val="both"/>
        <w:rPr>
          <w:rFonts w:ascii="Book Antiqua" w:hAnsi="Book Antiqua"/>
          <w:b/>
          <w:szCs w:val="24"/>
          <w:u w:val="single"/>
          <w:lang w:val="bg-BG"/>
        </w:rPr>
      </w:pPr>
    </w:p>
    <w:p w14:paraId="628EC416" w14:textId="77777777" w:rsidR="006236DA" w:rsidRPr="00CF5B62" w:rsidRDefault="006236DA" w:rsidP="00242A54">
      <w:pPr>
        <w:numPr>
          <w:ilvl w:val="12"/>
          <w:numId w:val="0"/>
        </w:numPr>
        <w:jc w:val="both"/>
        <w:rPr>
          <w:rFonts w:ascii="Book Antiqua" w:hAnsi="Book Antiqua"/>
          <w:b/>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537"/>
        <w:gridCol w:w="6514"/>
      </w:tblGrid>
      <w:tr w:rsidR="006236DA" w:rsidRPr="00CF5B62" w14:paraId="3263E651" w14:textId="77777777" w:rsidTr="003A2639">
        <w:tc>
          <w:tcPr>
            <w:tcW w:w="817" w:type="dxa"/>
            <w:shd w:val="clear" w:color="auto" w:fill="auto"/>
          </w:tcPr>
          <w:p w14:paraId="1A05751C" w14:textId="77777777" w:rsidR="006236DA" w:rsidRPr="00CF5B62" w:rsidRDefault="00B17004" w:rsidP="00242A54">
            <w:pPr>
              <w:jc w:val="both"/>
              <w:rPr>
                <w:rFonts w:ascii="Book Antiqua" w:hAnsi="Book Antiqua"/>
                <w:b/>
                <w:szCs w:val="24"/>
                <w:lang w:val="bg-BG"/>
              </w:rPr>
            </w:pPr>
            <w:r w:rsidRPr="00CF5B62">
              <w:rPr>
                <w:rFonts w:ascii="Book Antiqua" w:hAnsi="Book Antiqua"/>
                <w:b/>
                <w:szCs w:val="24"/>
                <w:lang w:val="bg-BG"/>
              </w:rPr>
              <w:t>1.</w:t>
            </w:r>
            <w:r w:rsidR="006236DA" w:rsidRPr="00CF5B62">
              <w:rPr>
                <w:rFonts w:ascii="Book Antiqua" w:hAnsi="Book Antiqua"/>
                <w:b/>
                <w:szCs w:val="24"/>
                <w:lang w:val="bg-BG"/>
              </w:rPr>
              <w:t>2</w:t>
            </w:r>
          </w:p>
        </w:tc>
        <w:tc>
          <w:tcPr>
            <w:tcW w:w="9229" w:type="dxa"/>
            <w:gridSpan w:val="2"/>
            <w:shd w:val="clear" w:color="auto" w:fill="auto"/>
          </w:tcPr>
          <w:p w14:paraId="5E6A62F9" w14:textId="77777777" w:rsidR="006236DA" w:rsidRPr="00CF5B62" w:rsidRDefault="006236DA" w:rsidP="00242A54">
            <w:pPr>
              <w:jc w:val="both"/>
              <w:rPr>
                <w:rFonts w:ascii="Book Antiqua" w:hAnsi="Book Antiqua"/>
                <w:b/>
                <w:szCs w:val="24"/>
                <w:lang w:val="bg-BG"/>
              </w:rPr>
            </w:pPr>
            <w:r w:rsidRPr="00CF5B62">
              <w:rPr>
                <w:rFonts w:ascii="Book Antiqua" w:hAnsi="Book Antiqua"/>
                <w:b/>
                <w:szCs w:val="24"/>
                <w:lang w:val="bg-BG"/>
              </w:rPr>
              <w:t xml:space="preserve">ВНОСИТЕЛ НА </w:t>
            </w:r>
            <w:r w:rsidR="00696441" w:rsidRPr="00CF5B62">
              <w:rPr>
                <w:rFonts w:ascii="Book Antiqua" w:hAnsi="Book Antiqua"/>
                <w:b/>
                <w:szCs w:val="24"/>
                <w:lang w:val="bg-BG"/>
              </w:rPr>
              <w:t>ФОРМУЛЯРА</w:t>
            </w:r>
          </w:p>
        </w:tc>
      </w:tr>
      <w:tr w:rsidR="006236DA" w:rsidRPr="00463D8C" w14:paraId="78801644" w14:textId="77777777" w:rsidTr="003A2639">
        <w:tc>
          <w:tcPr>
            <w:tcW w:w="817" w:type="dxa"/>
            <w:shd w:val="clear" w:color="auto" w:fill="auto"/>
          </w:tcPr>
          <w:p w14:paraId="3D876E91" w14:textId="77777777"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2.1</w:t>
            </w:r>
          </w:p>
        </w:tc>
        <w:tc>
          <w:tcPr>
            <w:tcW w:w="2552" w:type="dxa"/>
            <w:shd w:val="clear" w:color="auto" w:fill="auto"/>
          </w:tcPr>
          <w:p w14:paraId="0FA992E9" w14:textId="77777777" w:rsidR="006236DA" w:rsidRPr="00463D8C" w:rsidRDefault="008A264B" w:rsidP="00242A54">
            <w:pPr>
              <w:jc w:val="both"/>
              <w:rPr>
                <w:rFonts w:ascii="Book Antiqua" w:hAnsi="Book Antiqua"/>
                <w:szCs w:val="24"/>
                <w:lang w:val="bg-BG"/>
              </w:rPr>
            </w:pPr>
            <w:r w:rsidRPr="00463D8C">
              <w:rPr>
                <w:rFonts w:ascii="Book Antiqua" w:hAnsi="Book Antiqua"/>
                <w:szCs w:val="24"/>
                <w:lang w:val="bg-BG"/>
              </w:rPr>
              <w:t>К</w:t>
            </w:r>
            <w:r w:rsidR="006236DA" w:rsidRPr="00463D8C">
              <w:rPr>
                <w:rFonts w:ascii="Book Antiqua" w:hAnsi="Book Antiqua"/>
                <w:szCs w:val="24"/>
                <w:lang w:val="bg-BG"/>
              </w:rPr>
              <w:t xml:space="preserve">андидат </w:t>
            </w:r>
          </w:p>
        </w:tc>
        <w:tc>
          <w:tcPr>
            <w:tcW w:w="6677" w:type="dxa"/>
            <w:shd w:val="clear" w:color="auto" w:fill="auto"/>
          </w:tcPr>
          <w:p w14:paraId="7775AD23" w14:textId="77777777" w:rsidR="006236DA" w:rsidRPr="00463D8C" w:rsidRDefault="008A264B" w:rsidP="00242A54">
            <w:pPr>
              <w:jc w:val="both"/>
              <w:rPr>
                <w:rFonts w:ascii="Book Antiqua" w:hAnsi="Book Antiqua"/>
                <w:szCs w:val="24"/>
                <w:lang w:val="bg-BG"/>
              </w:rPr>
            </w:pPr>
            <w:r w:rsidRPr="00463D8C">
              <w:rPr>
                <w:rFonts w:ascii="Book Antiqua" w:hAnsi="Book Antiqua"/>
                <w:szCs w:val="24"/>
                <w:lang w:val="bg-BG"/>
              </w:rPr>
              <w:t>(Организация)</w:t>
            </w:r>
          </w:p>
        </w:tc>
      </w:tr>
      <w:tr w:rsidR="006236DA" w:rsidRPr="00463D8C" w14:paraId="65279A87" w14:textId="77777777" w:rsidTr="003A2639">
        <w:tc>
          <w:tcPr>
            <w:tcW w:w="817" w:type="dxa"/>
            <w:shd w:val="clear" w:color="auto" w:fill="auto"/>
          </w:tcPr>
          <w:p w14:paraId="64E326F6" w14:textId="77777777"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2.2</w:t>
            </w:r>
          </w:p>
        </w:tc>
        <w:tc>
          <w:tcPr>
            <w:tcW w:w="2552" w:type="dxa"/>
            <w:shd w:val="clear" w:color="auto" w:fill="auto"/>
          </w:tcPr>
          <w:p w14:paraId="795A99BC"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 xml:space="preserve">Законен представител </w:t>
            </w:r>
          </w:p>
        </w:tc>
        <w:tc>
          <w:tcPr>
            <w:tcW w:w="6677" w:type="dxa"/>
            <w:shd w:val="clear" w:color="auto" w:fill="auto"/>
          </w:tcPr>
          <w:p w14:paraId="23C8B07E" w14:textId="64A2D4DD" w:rsidR="006236DA" w:rsidRPr="00463D8C" w:rsidRDefault="008A264B" w:rsidP="00242A54">
            <w:pPr>
              <w:jc w:val="both"/>
              <w:rPr>
                <w:rFonts w:ascii="Book Antiqua" w:hAnsi="Book Antiqua"/>
                <w:szCs w:val="24"/>
                <w:lang w:val="bg-BG"/>
              </w:rPr>
            </w:pPr>
            <w:r w:rsidRPr="00463D8C">
              <w:rPr>
                <w:rFonts w:ascii="Book Antiqua" w:hAnsi="Book Antiqua"/>
                <w:szCs w:val="24"/>
                <w:lang w:val="bg-BG"/>
              </w:rPr>
              <w:t>(име</w:t>
            </w:r>
            <w:r w:rsidR="000401F6" w:rsidRPr="00463D8C">
              <w:rPr>
                <w:rFonts w:ascii="Book Antiqua" w:hAnsi="Book Antiqua"/>
                <w:szCs w:val="24"/>
                <w:lang w:val="bg-BG"/>
              </w:rPr>
              <w:t xml:space="preserve"> и длъжност</w:t>
            </w:r>
            <w:r w:rsidRPr="00463D8C">
              <w:rPr>
                <w:rFonts w:ascii="Book Antiqua" w:hAnsi="Book Antiqua"/>
                <w:szCs w:val="24"/>
                <w:lang w:val="bg-BG"/>
              </w:rPr>
              <w:t>)</w:t>
            </w:r>
          </w:p>
        </w:tc>
      </w:tr>
      <w:tr w:rsidR="006236DA" w:rsidRPr="00463D8C" w14:paraId="47DC1EA4" w14:textId="77777777" w:rsidTr="003A2639">
        <w:tc>
          <w:tcPr>
            <w:tcW w:w="817" w:type="dxa"/>
            <w:shd w:val="clear" w:color="auto" w:fill="auto"/>
          </w:tcPr>
          <w:p w14:paraId="5CC63D1B" w14:textId="252066BD"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3</w:t>
            </w:r>
          </w:p>
        </w:tc>
        <w:tc>
          <w:tcPr>
            <w:tcW w:w="2552" w:type="dxa"/>
            <w:shd w:val="clear" w:color="auto" w:fill="auto"/>
          </w:tcPr>
          <w:p w14:paraId="3C2320DB"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ЕИК (по БУЛСТАТ)</w:t>
            </w:r>
          </w:p>
        </w:tc>
        <w:tc>
          <w:tcPr>
            <w:tcW w:w="6677" w:type="dxa"/>
            <w:shd w:val="clear" w:color="auto" w:fill="auto"/>
          </w:tcPr>
          <w:p w14:paraId="2AB0488D" w14:textId="77777777" w:rsidR="006236DA" w:rsidRPr="00463D8C" w:rsidRDefault="006236DA" w:rsidP="00242A54">
            <w:pPr>
              <w:jc w:val="both"/>
              <w:rPr>
                <w:rFonts w:ascii="Book Antiqua" w:hAnsi="Book Antiqua"/>
                <w:szCs w:val="24"/>
                <w:lang w:val="bg-BG"/>
              </w:rPr>
            </w:pPr>
          </w:p>
        </w:tc>
      </w:tr>
      <w:tr w:rsidR="006236DA" w:rsidRPr="00463D8C" w14:paraId="4016BBFD" w14:textId="77777777" w:rsidTr="003A2639">
        <w:tc>
          <w:tcPr>
            <w:tcW w:w="817" w:type="dxa"/>
            <w:shd w:val="clear" w:color="auto" w:fill="auto"/>
          </w:tcPr>
          <w:p w14:paraId="6290561D" w14:textId="3F97C67A"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4</w:t>
            </w:r>
          </w:p>
        </w:tc>
        <w:tc>
          <w:tcPr>
            <w:tcW w:w="2552" w:type="dxa"/>
            <w:shd w:val="clear" w:color="auto" w:fill="auto"/>
          </w:tcPr>
          <w:p w14:paraId="56447CE3"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ДДС номер</w:t>
            </w:r>
          </w:p>
        </w:tc>
        <w:tc>
          <w:tcPr>
            <w:tcW w:w="6677" w:type="dxa"/>
            <w:shd w:val="clear" w:color="auto" w:fill="auto"/>
          </w:tcPr>
          <w:p w14:paraId="1C77EEF4" w14:textId="77777777" w:rsidR="006236DA" w:rsidRPr="00463D8C" w:rsidRDefault="006236DA" w:rsidP="00242A54">
            <w:pPr>
              <w:jc w:val="both"/>
              <w:rPr>
                <w:rFonts w:ascii="Book Antiqua" w:hAnsi="Book Antiqua"/>
                <w:szCs w:val="24"/>
                <w:lang w:val="bg-BG"/>
              </w:rPr>
            </w:pPr>
          </w:p>
        </w:tc>
      </w:tr>
      <w:tr w:rsidR="006236DA" w:rsidRPr="00463D8C" w14:paraId="60395B6A" w14:textId="77777777" w:rsidTr="003A2639">
        <w:tc>
          <w:tcPr>
            <w:tcW w:w="817" w:type="dxa"/>
            <w:shd w:val="clear" w:color="auto" w:fill="auto"/>
          </w:tcPr>
          <w:p w14:paraId="4336BF56" w14:textId="48EF3044"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5</w:t>
            </w:r>
          </w:p>
        </w:tc>
        <w:tc>
          <w:tcPr>
            <w:tcW w:w="2552" w:type="dxa"/>
            <w:shd w:val="clear" w:color="auto" w:fill="auto"/>
          </w:tcPr>
          <w:p w14:paraId="26572BB2"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Официален адрес</w:t>
            </w:r>
          </w:p>
        </w:tc>
        <w:tc>
          <w:tcPr>
            <w:tcW w:w="6677" w:type="dxa"/>
            <w:shd w:val="clear" w:color="auto" w:fill="auto"/>
          </w:tcPr>
          <w:p w14:paraId="79342341" w14:textId="77777777" w:rsidR="006236DA" w:rsidRPr="00463D8C" w:rsidRDefault="006236DA" w:rsidP="00242A54">
            <w:pPr>
              <w:jc w:val="both"/>
              <w:rPr>
                <w:rFonts w:ascii="Book Antiqua" w:hAnsi="Book Antiqua"/>
                <w:szCs w:val="24"/>
                <w:lang w:val="bg-BG"/>
              </w:rPr>
            </w:pPr>
          </w:p>
        </w:tc>
      </w:tr>
      <w:tr w:rsidR="006236DA" w:rsidRPr="00463D8C" w14:paraId="20DF923D" w14:textId="77777777" w:rsidTr="003A2639">
        <w:tc>
          <w:tcPr>
            <w:tcW w:w="817" w:type="dxa"/>
            <w:shd w:val="clear" w:color="auto" w:fill="auto"/>
          </w:tcPr>
          <w:p w14:paraId="1374D371" w14:textId="087B1532"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6</w:t>
            </w:r>
          </w:p>
        </w:tc>
        <w:tc>
          <w:tcPr>
            <w:tcW w:w="2552" w:type="dxa"/>
            <w:shd w:val="clear" w:color="auto" w:fill="auto"/>
          </w:tcPr>
          <w:p w14:paraId="03E0590A" w14:textId="77777777" w:rsidR="006236DA" w:rsidRPr="00463D8C" w:rsidRDefault="006236DA" w:rsidP="003A2639">
            <w:pPr>
              <w:rPr>
                <w:rFonts w:ascii="Book Antiqua" w:hAnsi="Book Antiqua"/>
                <w:szCs w:val="24"/>
                <w:lang w:val="bg-BG"/>
              </w:rPr>
            </w:pPr>
            <w:r w:rsidRPr="00463D8C">
              <w:rPr>
                <w:rFonts w:ascii="Book Antiqua" w:hAnsi="Book Antiqua"/>
                <w:szCs w:val="24"/>
                <w:lang w:val="bg-BG"/>
              </w:rPr>
              <w:t>Адрес за кореспонденция</w:t>
            </w:r>
          </w:p>
        </w:tc>
        <w:tc>
          <w:tcPr>
            <w:tcW w:w="6677" w:type="dxa"/>
            <w:shd w:val="clear" w:color="auto" w:fill="auto"/>
          </w:tcPr>
          <w:p w14:paraId="50C496F2" w14:textId="77777777" w:rsidR="006236DA" w:rsidRPr="00463D8C" w:rsidRDefault="006236DA" w:rsidP="00242A54">
            <w:pPr>
              <w:jc w:val="both"/>
              <w:rPr>
                <w:rFonts w:ascii="Book Antiqua" w:hAnsi="Book Antiqua"/>
                <w:szCs w:val="24"/>
                <w:lang w:val="bg-BG"/>
              </w:rPr>
            </w:pPr>
          </w:p>
        </w:tc>
      </w:tr>
      <w:tr w:rsidR="006236DA" w:rsidRPr="00463D8C" w14:paraId="15624668" w14:textId="77777777" w:rsidTr="003A2639">
        <w:tc>
          <w:tcPr>
            <w:tcW w:w="817" w:type="dxa"/>
            <w:shd w:val="clear" w:color="auto" w:fill="auto"/>
          </w:tcPr>
          <w:p w14:paraId="3BF9FD36" w14:textId="25DF6CFB"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7</w:t>
            </w:r>
          </w:p>
        </w:tc>
        <w:tc>
          <w:tcPr>
            <w:tcW w:w="2552" w:type="dxa"/>
            <w:shd w:val="clear" w:color="auto" w:fill="auto"/>
          </w:tcPr>
          <w:p w14:paraId="0073CC4D"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Телефонен номер</w:t>
            </w:r>
          </w:p>
        </w:tc>
        <w:tc>
          <w:tcPr>
            <w:tcW w:w="6677" w:type="dxa"/>
            <w:shd w:val="clear" w:color="auto" w:fill="auto"/>
          </w:tcPr>
          <w:p w14:paraId="7571449E" w14:textId="77777777" w:rsidR="006236DA" w:rsidRPr="00463D8C" w:rsidRDefault="006236DA" w:rsidP="00242A54">
            <w:pPr>
              <w:jc w:val="both"/>
              <w:rPr>
                <w:rFonts w:ascii="Book Antiqua" w:hAnsi="Book Antiqua"/>
                <w:szCs w:val="24"/>
                <w:lang w:val="bg-BG"/>
              </w:rPr>
            </w:pPr>
          </w:p>
        </w:tc>
      </w:tr>
      <w:tr w:rsidR="006236DA" w:rsidRPr="00463D8C" w14:paraId="3101CFB5" w14:textId="77777777" w:rsidTr="003A2639">
        <w:tc>
          <w:tcPr>
            <w:tcW w:w="817" w:type="dxa"/>
            <w:shd w:val="clear" w:color="auto" w:fill="auto"/>
          </w:tcPr>
          <w:p w14:paraId="7633BD19" w14:textId="3A775E68"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8</w:t>
            </w:r>
          </w:p>
        </w:tc>
        <w:tc>
          <w:tcPr>
            <w:tcW w:w="2552" w:type="dxa"/>
            <w:shd w:val="clear" w:color="auto" w:fill="auto"/>
          </w:tcPr>
          <w:p w14:paraId="39EA6690"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Допълнителен телефонен номер</w:t>
            </w:r>
          </w:p>
        </w:tc>
        <w:tc>
          <w:tcPr>
            <w:tcW w:w="6677" w:type="dxa"/>
            <w:shd w:val="clear" w:color="auto" w:fill="auto"/>
          </w:tcPr>
          <w:p w14:paraId="706D6D2A" w14:textId="77777777" w:rsidR="006236DA" w:rsidRPr="00463D8C" w:rsidRDefault="006236DA" w:rsidP="00242A54">
            <w:pPr>
              <w:jc w:val="both"/>
              <w:rPr>
                <w:rFonts w:ascii="Book Antiqua" w:hAnsi="Book Antiqua"/>
                <w:szCs w:val="24"/>
                <w:lang w:val="bg-BG"/>
              </w:rPr>
            </w:pPr>
          </w:p>
        </w:tc>
      </w:tr>
      <w:tr w:rsidR="003A2639" w:rsidRPr="00CF5B62" w14:paraId="1A1AE43B" w14:textId="77777777" w:rsidTr="003A2639">
        <w:tc>
          <w:tcPr>
            <w:tcW w:w="817" w:type="dxa"/>
            <w:shd w:val="clear" w:color="auto" w:fill="auto"/>
          </w:tcPr>
          <w:p w14:paraId="2D8A1883" w14:textId="5836F93E"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1.2.9</w:t>
            </w:r>
          </w:p>
        </w:tc>
        <w:tc>
          <w:tcPr>
            <w:tcW w:w="2552" w:type="dxa"/>
            <w:shd w:val="clear" w:color="auto" w:fill="auto"/>
          </w:tcPr>
          <w:p w14:paraId="25DB378D" w14:textId="3B227EF0"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Електронен адрес</w:t>
            </w:r>
          </w:p>
        </w:tc>
        <w:tc>
          <w:tcPr>
            <w:tcW w:w="6677" w:type="dxa"/>
            <w:shd w:val="clear" w:color="auto" w:fill="auto"/>
          </w:tcPr>
          <w:p w14:paraId="65EEED85" w14:textId="77777777" w:rsidR="003A2639" w:rsidRPr="00CF5B62" w:rsidRDefault="003A2639" w:rsidP="00242A54">
            <w:pPr>
              <w:jc w:val="both"/>
              <w:rPr>
                <w:rFonts w:ascii="Book Antiqua" w:hAnsi="Book Antiqua"/>
                <w:szCs w:val="24"/>
                <w:lang w:val="bg-BG"/>
              </w:rPr>
            </w:pPr>
          </w:p>
        </w:tc>
      </w:tr>
      <w:tr w:rsidR="003A2639" w:rsidRPr="00CF5B62" w14:paraId="499FB67C" w14:textId="77777777" w:rsidTr="003A2639">
        <w:tc>
          <w:tcPr>
            <w:tcW w:w="817" w:type="dxa"/>
            <w:shd w:val="clear" w:color="auto" w:fill="auto"/>
          </w:tcPr>
          <w:p w14:paraId="14B267E7" w14:textId="5BAA5463"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lastRenderedPageBreak/>
              <w:t>1.2.10</w:t>
            </w:r>
          </w:p>
        </w:tc>
        <w:tc>
          <w:tcPr>
            <w:tcW w:w="2552" w:type="dxa"/>
            <w:shd w:val="clear" w:color="auto" w:fill="auto"/>
          </w:tcPr>
          <w:p w14:paraId="1B48D2CD" w14:textId="205E0B10"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Интернет страница</w:t>
            </w:r>
          </w:p>
        </w:tc>
        <w:tc>
          <w:tcPr>
            <w:tcW w:w="6677" w:type="dxa"/>
            <w:shd w:val="clear" w:color="auto" w:fill="auto"/>
          </w:tcPr>
          <w:p w14:paraId="53CBB9B2" w14:textId="77777777" w:rsidR="003A2639" w:rsidRPr="00CF5B62" w:rsidRDefault="003A2639" w:rsidP="00242A54">
            <w:pPr>
              <w:jc w:val="both"/>
              <w:rPr>
                <w:rFonts w:ascii="Book Antiqua" w:hAnsi="Book Antiqua"/>
                <w:szCs w:val="24"/>
                <w:lang w:val="bg-BG"/>
              </w:rPr>
            </w:pPr>
          </w:p>
        </w:tc>
      </w:tr>
      <w:tr w:rsidR="003A2639" w:rsidRPr="00CF5B62" w14:paraId="0CB4EC4C" w14:textId="77777777" w:rsidTr="003A2639">
        <w:tc>
          <w:tcPr>
            <w:tcW w:w="817" w:type="dxa"/>
            <w:shd w:val="clear" w:color="auto" w:fill="auto"/>
          </w:tcPr>
          <w:p w14:paraId="0F287E34" w14:textId="7680E5A8"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1.2.11</w:t>
            </w:r>
          </w:p>
        </w:tc>
        <w:tc>
          <w:tcPr>
            <w:tcW w:w="2552" w:type="dxa"/>
            <w:shd w:val="clear" w:color="auto" w:fill="auto"/>
          </w:tcPr>
          <w:p w14:paraId="1F7E4B7D" w14:textId="3EEB6AC1"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Лице за контакт (име и длъжност)</w:t>
            </w:r>
          </w:p>
        </w:tc>
        <w:tc>
          <w:tcPr>
            <w:tcW w:w="6677" w:type="dxa"/>
            <w:shd w:val="clear" w:color="auto" w:fill="auto"/>
          </w:tcPr>
          <w:p w14:paraId="4B22AF89" w14:textId="77777777" w:rsidR="003A2639" w:rsidRPr="00CF5B62" w:rsidRDefault="003A2639" w:rsidP="00242A54">
            <w:pPr>
              <w:jc w:val="both"/>
              <w:rPr>
                <w:rFonts w:ascii="Book Antiqua" w:hAnsi="Book Antiqua"/>
                <w:szCs w:val="24"/>
                <w:lang w:val="bg-BG"/>
              </w:rPr>
            </w:pPr>
          </w:p>
        </w:tc>
      </w:tr>
      <w:tr w:rsidR="003A2639" w:rsidRPr="00CF5B62" w14:paraId="703D6419" w14:textId="77777777" w:rsidTr="003A2639">
        <w:tc>
          <w:tcPr>
            <w:tcW w:w="817" w:type="dxa"/>
            <w:shd w:val="clear" w:color="auto" w:fill="auto"/>
          </w:tcPr>
          <w:p w14:paraId="13D9C4B4" w14:textId="32D86AAE"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1.2.12</w:t>
            </w:r>
          </w:p>
        </w:tc>
        <w:tc>
          <w:tcPr>
            <w:tcW w:w="2552" w:type="dxa"/>
            <w:shd w:val="clear" w:color="auto" w:fill="auto"/>
          </w:tcPr>
          <w:p w14:paraId="245BDD7F" w14:textId="786ED965"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Телефон, факс, електронен адрес на лицето за контакт)</w:t>
            </w:r>
          </w:p>
        </w:tc>
        <w:tc>
          <w:tcPr>
            <w:tcW w:w="6677" w:type="dxa"/>
            <w:shd w:val="clear" w:color="auto" w:fill="auto"/>
          </w:tcPr>
          <w:p w14:paraId="734D1C23" w14:textId="77777777" w:rsidR="003A2639" w:rsidRPr="00CF5B62" w:rsidRDefault="003A2639" w:rsidP="00242A54">
            <w:pPr>
              <w:jc w:val="both"/>
              <w:rPr>
                <w:rFonts w:ascii="Book Antiqua" w:hAnsi="Book Antiqua"/>
                <w:szCs w:val="24"/>
                <w:lang w:val="bg-BG"/>
              </w:rPr>
            </w:pPr>
          </w:p>
        </w:tc>
      </w:tr>
    </w:tbl>
    <w:p w14:paraId="6CB2561D" w14:textId="77777777" w:rsidR="00056901" w:rsidRPr="00CF5B62" w:rsidRDefault="00056901" w:rsidP="00242A54">
      <w:pPr>
        <w:jc w:val="both"/>
        <w:rPr>
          <w:rFonts w:ascii="Book Antiqua" w:hAnsi="Book Antiqua" w:cs="Arial"/>
          <w:b/>
          <w:sz w:val="22"/>
          <w:szCs w:val="22"/>
          <w:lang w:val="bg-BG"/>
        </w:rPr>
      </w:pPr>
    </w:p>
    <w:p w14:paraId="57BE4E30" w14:textId="77777777" w:rsidR="005F6D7C" w:rsidRPr="00CF5B62" w:rsidRDefault="005F6D7C" w:rsidP="00242A54">
      <w:pPr>
        <w:jc w:val="both"/>
        <w:rPr>
          <w:rFonts w:ascii="Book Antiqua" w:hAnsi="Book Antiqua"/>
          <w:lang w:val="bg-BG"/>
        </w:rPr>
      </w:pPr>
      <w:bookmarkStart w:id="0" w:name="_Toc181616494"/>
      <w:bookmarkStart w:id="1" w:name="_Toc181617688"/>
    </w:p>
    <w:p w14:paraId="3ACA7728" w14:textId="5F81D671" w:rsidR="00184CC4" w:rsidRPr="00CF5B62" w:rsidRDefault="00184CC4" w:rsidP="00242A54">
      <w:pPr>
        <w:jc w:val="both"/>
        <w:rPr>
          <w:rFonts w:ascii="Book Antiqua" w:hAnsi="Book Antiqua"/>
          <w:b/>
          <w:sz w:val="32"/>
          <w:szCs w:val="32"/>
          <w:u w:val="single"/>
          <w:lang w:val="bg-BG"/>
        </w:rPr>
      </w:pPr>
      <w:bookmarkStart w:id="2" w:name="_Toc181616495"/>
      <w:bookmarkStart w:id="3" w:name="_Toc181617689"/>
      <w:bookmarkStart w:id="4" w:name="_Toc254337924"/>
      <w:bookmarkEnd w:id="0"/>
      <w:bookmarkEnd w:id="1"/>
      <w:r w:rsidRPr="00CF5B62">
        <w:rPr>
          <w:rFonts w:ascii="Book Antiqua" w:hAnsi="Book Antiqua"/>
          <w:b/>
          <w:sz w:val="32"/>
          <w:szCs w:val="32"/>
          <w:u w:val="single"/>
          <w:lang w:val="bg-BG"/>
        </w:rPr>
        <w:t>Раздел 2</w:t>
      </w:r>
      <w:r w:rsidR="00D6479B">
        <w:rPr>
          <w:rFonts w:ascii="Book Antiqua" w:hAnsi="Book Antiqua"/>
          <w:b/>
          <w:sz w:val="32"/>
          <w:szCs w:val="32"/>
          <w:u w:val="single"/>
          <w:lang w:val="bg-BG"/>
        </w:rPr>
        <w:t>:</w:t>
      </w:r>
      <w:r w:rsidRPr="00CF5B62">
        <w:rPr>
          <w:rFonts w:ascii="Book Antiqua" w:hAnsi="Book Antiqua"/>
          <w:b/>
          <w:sz w:val="32"/>
          <w:szCs w:val="32"/>
          <w:u w:val="single"/>
          <w:lang w:val="bg-BG"/>
        </w:rPr>
        <w:t xml:space="preserve"> Описание на проектното предложение</w:t>
      </w:r>
    </w:p>
    <w:p w14:paraId="044A0CB5" w14:textId="77777777" w:rsidR="00880C74" w:rsidRPr="00CF5B62" w:rsidRDefault="00880C74" w:rsidP="00242A54">
      <w:pPr>
        <w:pStyle w:val="Heading1"/>
        <w:spacing w:before="0" w:after="0"/>
        <w:jc w:val="both"/>
        <w:rPr>
          <w:rFonts w:ascii="Book Antiqua" w:hAnsi="Book Antiqua" w:cs="Arial"/>
          <w:sz w:val="24"/>
          <w:szCs w:val="24"/>
          <w:lang w:val="bg-BG"/>
        </w:rPr>
      </w:pPr>
    </w:p>
    <w:tbl>
      <w:tblPr>
        <w:tblStyle w:val="TableGrid"/>
        <w:tblW w:w="10094" w:type="dxa"/>
        <w:tblInd w:w="-34" w:type="dxa"/>
        <w:tblLook w:val="04A0" w:firstRow="1" w:lastRow="0" w:firstColumn="1" w:lastColumn="0" w:noHBand="0" w:noVBand="1"/>
      </w:tblPr>
      <w:tblGrid>
        <w:gridCol w:w="2014"/>
        <w:gridCol w:w="8080"/>
      </w:tblGrid>
      <w:tr w:rsidR="00D61527" w:rsidRPr="00CF5B62" w14:paraId="1086F26A" w14:textId="77777777" w:rsidTr="000F0CB0">
        <w:tc>
          <w:tcPr>
            <w:tcW w:w="2014" w:type="dxa"/>
          </w:tcPr>
          <w:p w14:paraId="27D620B2" w14:textId="77777777" w:rsidR="00D61527" w:rsidRPr="00CF5B62" w:rsidRDefault="00D61527" w:rsidP="00242A54">
            <w:pPr>
              <w:pStyle w:val="Heading1"/>
              <w:spacing w:before="0" w:after="0"/>
              <w:jc w:val="both"/>
              <w:rPr>
                <w:rFonts w:ascii="Book Antiqua" w:hAnsi="Book Antiqua" w:cs="Arial"/>
                <w:sz w:val="24"/>
                <w:szCs w:val="24"/>
                <w:lang w:val="bg-BG"/>
              </w:rPr>
            </w:pPr>
            <w:r w:rsidRPr="00CF5B62">
              <w:rPr>
                <w:rFonts w:ascii="Book Antiqua" w:hAnsi="Book Antiqua" w:cs="Arial"/>
                <w:sz w:val="24"/>
                <w:szCs w:val="24"/>
                <w:lang w:val="bg-BG"/>
              </w:rPr>
              <w:t>2.</w:t>
            </w:r>
            <w:r w:rsidR="00B00EB2" w:rsidRPr="00CF5B62">
              <w:rPr>
                <w:rFonts w:ascii="Book Antiqua" w:hAnsi="Book Antiqua" w:cs="Arial"/>
                <w:sz w:val="24"/>
                <w:szCs w:val="24"/>
                <w:lang w:val="bg-BG"/>
              </w:rPr>
              <w:t>1</w:t>
            </w:r>
          </w:p>
        </w:tc>
        <w:tc>
          <w:tcPr>
            <w:tcW w:w="8080" w:type="dxa"/>
          </w:tcPr>
          <w:p w14:paraId="5CB11531" w14:textId="77777777" w:rsidR="00D61527" w:rsidRPr="00CF5B62" w:rsidRDefault="00184FEA" w:rsidP="00242A54">
            <w:pPr>
              <w:pStyle w:val="Heading1"/>
              <w:spacing w:before="0" w:after="0"/>
              <w:jc w:val="both"/>
              <w:rPr>
                <w:rFonts w:ascii="Book Antiqua" w:hAnsi="Book Antiqua" w:cs="Arial"/>
                <w:sz w:val="24"/>
                <w:szCs w:val="24"/>
                <w:lang w:val="bg-BG"/>
              </w:rPr>
            </w:pPr>
            <w:r w:rsidRPr="00CF5B62">
              <w:rPr>
                <w:rFonts w:ascii="Book Antiqua" w:hAnsi="Book Antiqua" w:cs="Arial"/>
                <w:sz w:val="24"/>
                <w:szCs w:val="24"/>
                <w:lang w:val="bg-BG"/>
              </w:rPr>
              <w:t>МЯСТО НА ИЗПЪЛНЕНИЕ НА ПРОЕКТА</w:t>
            </w:r>
          </w:p>
        </w:tc>
      </w:tr>
      <w:tr w:rsidR="000F0CB0" w:rsidRPr="00CF5B62" w14:paraId="68F106A8" w14:textId="77777777" w:rsidTr="000F0CB0">
        <w:tc>
          <w:tcPr>
            <w:tcW w:w="2014" w:type="dxa"/>
          </w:tcPr>
          <w:p w14:paraId="4633A18F" w14:textId="4DA40E84" w:rsidR="000F0CB0" w:rsidRPr="000F0CB0" w:rsidRDefault="000F0CB0" w:rsidP="000F0CB0">
            <w:pPr>
              <w:pStyle w:val="Heading1"/>
              <w:spacing w:before="0" w:after="0"/>
              <w:jc w:val="both"/>
              <w:rPr>
                <w:rFonts w:ascii="Book Antiqua" w:hAnsi="Book Antiqua" w:cs="Arial"/>
                <w:b w:val="0"/>
                <w:bCs/>
                <w:sz w:val="24"/>
                <w:szCs w:val="24"/>
                <w:lang w:val="bg-BG"/>
              </w:rPr>
            </w:pPr>
            <w:r w:rsidRPr="000F0CB0">
              <w:rPr>
                <w:rFonts w:ascii="Book Antiqua" w:hAnsi="Book Antiqua" w:cs="Arial"/>
                <w:b w:val="0"/>
                <w:bCs/>
                <w:sz w:val="24"/>
                <w:szCs w:val="24"/>
                <w:lang w:val="bg-BG"/>
              </w:rPr>
              <w:t>Област</w:t>
            </w:r>
          </w:p>
        </w:tc>
        <w:tc>
          <w:tcPr>
            <w:tcW w:w="8080" w:type="dxa"/>
          </w:tcPr>
          <w:p w14:paraId="45C9C756" w14:textId="77777777" w:rsidR="000F0CB0" w:rsidRPr="00CF5B62" w:rsidRDefault="000F0CB0" w:rsidP="000F0CB0">
            <w:pPr>
              <w:pStyle w:val="Heading1"/>
              <w:spacing w:before="0" w:after="0"/>
              <w:jc w:val="both"/>
              <w:rPr>
                <w:rFonts w:ascii="Book Antiqua" w:hAnsi="Book Antiqua" w:cs="Arial"/>
                <w:sz w:val="24"/>
                <w:szCs w:val="24"/>
                <w:lang w:val="bg-BG"/>
              </w:rPr>
            </w:pPr>
          </w:p>
        </w:tc>
      </w:tr>
      <w:tr w:rsidR="000F0CB0" w:rsidRPr="00CF5B62" w14:paraId="7BDC712D" w14:textId="77777777" w:rsidTr="000F0CB0">
        <w:tc>
          <w:tcPr>
            <w:tcW w:w="2014" w:type="dxa"/>
          </w:tcPr>
          <w:p w14:paraId="17D7D829" w14:textId="29CDC907" w:rsidR="000F0CB0" w:rsidRPr="000F0CB0" w:rsidRDefault="000F0CB0" w:rsidP="000F0CB0">
            <w:pPr>
              <w:pStyle w:val="Heading1"/>
              <w:spacing w:before="0" w:after="0"/>
              <w:jc w:val="both"/>
              <w:rPr>
                <w:rFonts w:ascii="Book Antiqua" w:hAnsi="Book Antiqua" w:cs="Arial"/>
                <w:b w:val="0"/>
                <w:bCs/>
                <w:sz w:val="24"/>
                <w:szCs w:val="24"/>
                <w:lang w:val="bg-BG"/>
              </w:rPr>
            </w:pPr>
            <w:r w:rsidRPr="000F0CB0">
              <w:rPr>
                <w:rFonts w:ascii="Book Antiqua" w:hAnsi="Book Antiqua" w:cs="Arial"/>
                <w:b w:val="0"/>
                <w:bCs/>
                <w:sz w:val="24"/>
                <w:szCs w:val="24"/>
                <w:lang w:val="bg-BG"/>
              </w:rPr>
              <w:t>Община</w:t>
            </w:r>
          </w:p>
        </w:tc>
        <w:tc>
          <w:tcPr>
            <w:tcW w:w="8080" w:type="dxa"/>
          </w:tcPr>
          <w:p w14:paraId="4E8C6A72" w14:textId="77777777" w:rsidR="000F0CB0" w:rsidRPr="00CF5B62" w:rsidRDefault="000F0CB0" w:rsidP="000F0CB0">
            <w:pPr>
              <w:pStyle w:val="Heading1"/>
              <w:spacing w:before="0" w:after="0"/>
              <w:jc w:val="both"/>
              <w:rPr>
                <w:rFonts w:ascii="Book Antiqua" w:hAnsi="Book Antiqua" w:cs="Arial"/>
                <w:sz w:val="24"/>
                <w:szCs w:val="24"/>
                <w:lang w:val="bg-BG"/>
              </w:rPr>
            </w:pPr>
          </w:p>
        </w:tc>
      </w:tr>
      <w:tr w:rsidR="000F0CB0" w:rsidRPr="00CF5B62" w14:paraId="21B0977B" w14:textId="77777777" w:rsidTr="000F0CB0">
        <w:tc>
          <w:tcPr>
            <w:tcW w:w="2014" w:type="dxa"/>
          </w:tcPr>
          <w:p w14:paraId="5B3FC989" w14:textId="56A5DAAC" w:rsidR="000F0CB0" w:rsidRPr="000F0CB0" w:rsidRDefault="000F0CB0" w:rsidP="000F0CB0">
            <w:pPr>
              <w:pStyle w:val="Heading1"/>
              <w:spacing w:before="0" w:after="0"/>
              <w:jc w:val="both"/>
              <w:rPr>
                <w:rFonts w:ascii="Book Antiqua" w:hAnsi="Book Antiqua" w:cs="Arial"/>
                <w:b w:val="0"/>
                <w:bCs/>
                <w:sz w:val="24"/>
                <w:szCs w:val="24"/>
                <w:lang w:val="bg-BG"/>
              </w:rPr>
            </w:pPr>
            <w:r w:rsidRPr="000F0CB0">
              <w:rPr>
                <w:rFonts w:ascii="Book Antiqua" w:hAnsi="Book Antiqua" w:cs="Arial"/>
                <w:b w:val="0"/>
                <w:bCs/>
                <w:sz w:val="24"/>
                <w:szCs w:val="24"/>
                <w:lang w:val="bg-BG"/>
              </w:rPr>
              <w:t xml:space="preserve">Населено място </w:t>
            </w:r>
          </w:p>
        </w:tc>
        <w:tc>
          <w:tcPr>
            <w:tcW w:w="8080" w:type="dxa"/>
          </w:tcPr>
          <w:p w14:paraId="39237E49" w14:textId="77777777" w:rsidR="000F0CB0" w:rsidRPr="00CF5B62" w:rsidRDefault="000F0CB0" w:rsidP="000F0CB0">
            <w:pPr>
              <w:pStyle w:val="Heading1"/>
              <w:spacing w:before="0" w:after="0"/>
              <w:jc w:val="both"/>
              <w:rPr>
                <w:rFonts w:ascii="Book Antiqua" w:hAnsi="Book Antiqua" w:cs="Arial"/>
                <w:sz w:val="24"/>
                <w:szCs w:val="24"/>
                <w:lang w:val="bg-BG"/>
              </w:rPr>
            </w:pPr>
          </w:p>
        </w:tc>
      </w:tr>
      <w:tr w:rsidR="000F0CB0" w:rsidRPr="00CF5B62" w14:paraId="3B5A8E98" w14:textId="77777777" w:rsidTr="000F0CB0">
        <w:tc>
          <w:tcPr>
            <w:tcW w:w="2014" w:type="dxa"/>
          </w:tcPr>
          <w:p w14:paraId="619B874C" w14:textId="1C1D4260" w:rsidR="000F0CB0" w:rsidRPr="000F0CB0" w:rsidRDefault="000F0CB0" w:rsidP="000F0CB0">
            <w:pPr>
              <w:pStyle w:val="Heading1"/>
              <w:spacing w:before="0" w:after="0"/>
              <w:jc w:val="both"/>
              <w:rPr>
                <w:rFonts w:ascii="Book Antiqua" w:hAnsi="Book Antiqua" w:cs="Arial"/>
                <w:b w:val="0"/>
                <w:bCs/>
                <w:sz w:val="24"/>
                <w:szCs w:val="24"/>
                <w:lang w:val="bg-BG"/>
              </w:rPr>
            </w:pPr>
            <w:r w:rsidRPr="000F0CB0">
              <w:rPr>
                <w:rFonts w:ascii="Book Antiqua" w:hAnsi="Book Antiqua" w:cs="Arial"/>
                <w:b w:val="0"/>
                <w:bCs/>
                <w:sz w:val="24"/>
                <w:szCs w:val="24"/>
                <w:lang w:val="bg-BG"/>
              </w:rPr>
              <w:t>Обект</w:t>
            </w:r>
          </w:p>
        </w:tc>
        <w:tc>
          <w:tcPr>
            <w:tcW w:w="8080" w:type="dxa"/>
          </w:tcPr>
          <w:p w14:paraId="26A24C6C" w14:textId="77777777" w:rsidR="000F0CB0" w:rsidRPr="00CF5B62" w:rsidRDefault="000F0CB0" w:rsidP="000F0CB0">
            <w:pPr>
              <w:pStyle w:val="Heading1"/>
              <w:spacing w:before="0" w:after="0"/>
              <w:jc w:val="both"/>
              <w:rPr>
                <w:rFonts w:ascii="Book Antiqua" w:hAnsi="Book Antiqua" w:cs="Arial"/>
                <w:sz w:val="24"/>
                <w:szCs w:val="24"/>
                <w:lang w:val="bg-BG"/>
              </w:rPr>
            </w:pPr>
          </w:p>
        </w:tc>
      </w:tr>
    </w:tbl>
    <w:p w14:paraId="2AA658EB" w14:textId="77777777" w:rsidR="00D61527" w:rsidRPr="00CF5B62" w:rsidRDefault="00D61527" w:rsidP="00242A54">
      <w:pPr>
        <w:jc w:val="both"/>
        <w:rPr>
          <w:rFonts w:ascii="Book Antiqua" w:hAnsi="Book Antiqua"/>
          <w:lang w:val="bg-BG"/>
        </w:rPr>
      </w:pPr>
    </w:p>
    <w:tbl>
      <w:tblPr>
        <w:tblStyle w:val="TableGrid"/>
        <w:tblW w:w="10060" w:type="dxa"/>
        <w:tblLook w:val="04A0" w:firstRow="1" w:lastRow="0" w:firstColumn="1" w:lastColumn="0" w:noHBand="0" w:noVBand="1"/>
      </w:tblPr>
      <w:tblGrid>
        <w:gridCol w:w="1101"/>
        <w:gridCol w:w="8959"/>
      </w:tblGrid>
      <w:tr w:rsidR="00B00EB2" w:rsidRPr="00CF5B62" w14:paraId="359B05BC" w14:textId="77777777" w:rsidTr="000F0CB0">
        <w:trPr>
          <w:trHeight w:val="990"/>
        </w:trPr>
        <w:tc>
          <w:tcPr>
            <w:tcW w:w="1101" w:type="dxa"/>
          </w:tcPr>
          <w:p w14:paraId="4AADFBDF" w14:textId="77777777" w:rsidR="00B00EB2" w:rsidRPr="00CF5B62" w:rsidRDefault="00B00EB2" w:rsidP="00242A54">
            <w:pPr>
              <w:jc w:val="both"/>
              <w:rPr>
                <w:rFonts w:ascii="Book Antiqua" w:hAnsi="Book Antiqua"/>
                <w:b/>
                <w:szCs w:val="24"/>
                <w:lang w:val="bg-BG"/>
              </w:rPr>
            </w:pPr>
            <w:r w:rsidRPr="00CF5B62">
              <w:rPr>
                <w:rFonts w:ascii="Book Antiqua" w:hAnsi="Book Antiqua"/>
                <w:b/>
                <w:szCs w:val="24"/>
                <w:lang w:val="bg-BG"/>
              </w:rPr>
              <w:t>2.2</w:t>
            </w:r>
          </w:p>
        </w:tc>
        <w:tc>
          <w:tcPr>
            <w:tcW w:w="8959" w:type="dxa"/>
          </w:tcPr>
          <w:p w14:paraId="08DB2F64" w14:textId="77777777" w:rsidR="00463D8C" w:rsidRDefault="00184FEA" w:rsidP="00242A54">
            <w:pPr>
              <w:jc w:val="both"/>
              <w:rPr>
                <w:rFonts w:ascii="Book Antiqua" w:hAnsi="Book Antiqua" w:cs="Arial"/>
                <w:b/>
                <w:szCs w:val="24"/>
                <w:lang w:val="bg-BG"/>
              </w:rPr>
            </w:pPr>
            <w:r w:rsidRPr="00CF5B62">
              <w:rPr>
                <w:rFonts w:ascii="Book Antiqua" w:hAnsi="Book Antiqua" w:cs="Arial"/>
                <w:b/>
                <w:szCs w:val="24"/>
                <w:lang w:val="bg-BG"/>
              </w:rPr>
              <w:t xml:space="preserve">ОПИСАНИЕ НА </w:t>
            </w:r>
            <w:r w:rsidR="004E6BA8" w:rsidRPr="00CF5B62">
              <w:rPr>
                <w:rFonts w:ascii="Book Antiqua" w:hAnsi="Book Antiqua"/>
                <w:b/>
                <w:szCs w:val="24"/>
                <w:lang w:val="bg-BG"/>
              </w:rPr>
              <w:t>ПРОЕКТА</w:t>
            </w:r>
            <w:r w:rsidR="004E6BA8" w:rsidRPr="00CF5B62" w:rsidDel="004E6BA8">
              <w:rPr>
                <w:rFonts w:ascii="Book Antiqua" w:hAnsi="Book Antiqua" w:cs="Arial"/>
                <w:b/>
                <w:szCs w:val="24"/>
                <w:lang w:val="bg-BG"/>
              </w:rPr>
              <w:t xml:space="preserve"> </w:t>
            </w:r>
          </w:p>
          <w:p w14:paraId="0FA48550" w14:textId="52D62E1D" w:rsidR="00B00EB2" w:rsidRPr="00CF5B62" w:rsidRDefault="00B00EB2" w:rsidP="00020641">
            <w:pPr>
              <w:jc w:val="both"/>
              <w:rPr>
                <w:rFonts w:ascii="Book Antiqua" w:hAnsi="Book Antiqua" w:cs="Arial"/>
                <w:b/>
                <w:szCs w:val="24"/>
                <w:lang w:val="bg-BG"/>
              </w:rPr>
            </w:pPr>
            <w:r w:rsidRPr="00641559">
              <w:rPr>
                <w:rFonts w:ascii="Book Antiqua" w:hAnsi="Book Antiqua"/>
                <w:i/>
                <w:sz w:val="22"/>
                <w:szCs w:val="22"/>
                <w:lang w:val="bg-BG"/>
              </w:rPr>
              <w:t>(</w:t>
            </w:r>
            <w:r w:rsidR="00226986">
              <w:rPr>
                <w:rFonts w:ascii="Book Antiqua" w:hAnsi="Book Antiqua"/>
                <w:i/>
                <w:sz w:val="22"/>
                <w:szCs w:val="22"/>
                <w:lang w:val="bg-BG"/>
              </w:rPr>
              <w:t>К</w:t>
            </w:r>
            <w:r w:rsidRPr="00641559">
              <w:rPr>
                <w:rFonts w:ascii="Book Antiqua" w:hAnsi="Book Antiqua"/>
                <w:i/>
                <w:sz w:val="22"/>
                <w:szCs w:val="22"/>
                <w:lang w:val="bg-BG"/>
              </w:rPr>
              <w:t xml:space="preserve">ратко изложение </w:t>
            </w:r>
            <w:r w:rsidR="00273232">
              <w:rPr>
                <w:rFonts w:ascii="Book Antiqua" w:hAnsi="Book Antiqua"/>
                <w:i/>
                <w:sz w:val="22"/>
                <w:szCs w:val="22"/>
                <w:lang w:val="bg-BG"/>
              </w:rPr>
              <w:t>относно</w:t>
            </w:r>
            <w:r w:rsidRPr="00641559">
              <w:rPr>
                <w:rFonts w:ascii="Book Antiqua" w:hAnsi="Book Antiqua"/>
                <w:i/>
                <w:sz w:val="22"/>
                <w:szCs w:val="22"/>
                <w:lang w:val="bg-BG"/>
              </w:rPr>
              <w:t xml:space="preserve"> състоянието на </w:t>
            </w:r>
            <w:r w:rsidR="004E6BA8" w:rsidRPr="00641559">
              <w:rPr>
                <w:rFonts w:ascii="Book Antiqua" w:hAnsi="Book Antiqua"/>
                <w:i/>
                <w:sz w:val="22"/>
                <w:szCs w:val="22"/>
                <w:lang w:val="bg-BG"/>
              </w:rPr>
              <w:t>обекта</w:t>
            </w:r>
            <w:r w:rsidRPr="00641559">
              <w:rPr>
                <w:rFonts w:ascii="Book Antiqua" w:hAnsi="Book Antiqua"/>
                <w:i/>
                <w:sz w:val="22"/>
                <w:szCs w:val="22"/>
                <w:lang w:val="bg-BG"/>
              </w:rPr>
              <w:t>; предистория на проблема и досегашни действия за решаване, използвани ли са средства от предишно финансиране и как)</w:t>
            </w:r>
            <w:r w:rsidR="00020641">
              <w:rPr>
                <w:rFonts w:ascii="Book Antiqua" w:hAnsi="Book Antiqua"/>
                <w:sz w:val="22"/>
                <w:szCs w:val="22"/>
                <w:lang w:val="bg-BG"/>
              </w:rPr>
              <w:t xml:space="preserve"> </w:t>
            </w:r>
          </w:p>
        </w:tc>
      </w:tr>
      <w:tr w:rsidR="00B00EB2" w:rsidRPr="00CF5B62" w14:paraId="5408CE1A" w14:textId="77777777" w:rsidTr="000F0CB0">
        <w:trPr>
          <w:trHeight w:val="899"/>
        </w:trPr>
        <w:tc>
          <w:tcPr>
            <w:tcW w:w="10060" w:type="dxa"/>
            <w:gridSpan w:val="2"/>
          </w:tcPr>
          <w:p w14:paraId="1737D591" w14:textId="77777777" w:rsidR="00B00EB2" w:rsidRPr="00CF5B62" w:rsidRDefault="00B00EB2" w:rsidP="00242A54">
            <w:pPr>
              <w:jc w:val="both"/>
              <w:rPr>
                <w:rFonts w:ascii="Book Antiqua" w:hAnsi="Book Antiqua" w:cs="Arial"/>
                <w:szCs w:val="24"/>
                <w:lang w:val="bg-BG"/>
              </w:rPr>
            </w:pPr>
          </w:p>
        </w:tc>
      </w:tr>
    </w:tbl>
    <w:p w14:paraId="70D79EA6" w14:textId="77777777" w:rsidR="00D61527" w:rsidRPr="00CF5B62" w:rsidRDefault="00D61527" w:rsidP="00242A54">
      <w:pPr>
        <w:jc w:val="both"/>
        <w:rPr>
          <w:rFonts w:ascii="Book Antiqua" w:hAnsi="Book Antiqua"/>
          <w:lang w:val="bg-BG"/>
        </w:rPr>
      </w:pPr>
    </w:p>
    <w:tbl>
      <w:tblPr>
        <w:tblStyle w:val="TableGrid"/>
        <w:tblW w:w="10060" w:type="dxa"/>
        <w:tblLook w:val="04A0" w:firstRow="1" w:lastRow="0" w:firstColumn="1" w:lastColumn="0" w:noHBand="0" w:noVBand="1"/>
      </w:tblPr>
      <w:tblGrid>
        <w:gridCol w:w="1101"/>
        <w:gridCol w:w="8959"/>
      </w:tblGrid>
      <w:tr w:rsidR="00995AF0" w:rsidRPr="00CF5B62" w14:paraId="046BC119" w14:textId="77777777" w:rsidTr="000F0CB0">
        <w:tc>
          <w:tcPr>
            <w:tcW w:w="1101" w:type="dxa"/>
          </w:tcPr>
          <w:p w14:paraId="1AEE3307" w14:textId="77777777" w:rsidR="00995AF0" w:rsidRPr="00CF5B62" w:rsidRDefault="00995AF0" w:rsidP="00242A54">
            <w:pPr>
              <w:jc w:val="both"/>
              <w:rPr>
                <w:rFonts w:ascii="Book Antiqua" w:hAnsi="Book Antiqua"/>
                <w:b/>
                <w:szCs w:val="24"/>
                <w:lang w:val="bg-BG"/>
              </w:rPr>
            </w:pPr>
            <w:r w:rsidRPr="00CF5B62">
              <w:rPr>
                <w:rFonts w:ascii="Book Antiqua" w:hAnsi="Book Antiqua"/>
                <w:b/>
                <w:szCs w:val="24"/>
                <w:lang w:val="bg-BG"/>
              </w:rPr>
              <w:t>2.</w:t>
            </w:r>
            <w:r w:rsidR="00B00EB2" w:rsidRPr="00CF5B62">
              <w:rPr>
                <w:rFonts w:ascii="Book Antiqua" w:hAnsi="Book Antiqua"/>
                <w:b/>
                <w:szCs w:val="24"/>
                <w:lang w:val="bg-BG"/>
              </w:rPr>
              <w:t>3</w:t>
            </w:r>
          </w:p>
        </w:tc>
        <w:tc>
          <w:tcPr>
            <w:tcW w:w="8959" w:type="dxa"/>
          </w:tcPr>
          <w:p w14:paraId="3F285C99" w14:textId="77777777" w:rsidR="00995AF0" w:rsidRPr="00203E0D" w:rsidRDefault="00184FEA" w:rsidP="00242A54">
            <w:pPr>
              <w:jc w:val="both"/>
              <w:rPr>
                <w:rFonts w:ascii="Book Antiqua" w:hAnsi="Book Antiqua" w:cs="Arial"/>
                <w:szCs w:val="24"/>
                <w:lang w:val="bg-BG"/>
              </w:rPr>
            </w:pPr>
            <w:r w:rsidRPr="00203E0D">
              <w:rPr>
                <w:rFonts w:ascii="Book Antiqua" w:hAnsi="Book Antiqua" w:cs="Arial"/>
                <w:b/>
                <w:szCs w:val="24"/>
                <w:lang w:val="bg-BG"/>
              </w:rPr>
              <w:t>ЦЕЛИ НА ПРОЕКТА</w:t>
            </w:r>
          </w:p>
          <w:p w14:paraId="0A75373F" w14:textId="3DF646D5" w:rsidR="006A4F5F" w:rsidRPr="00203E0D" w:rsidRDefault="00226986" w:rsidP="00242A54">
            <w:pPr>
              <w:jc w:val="both"/>
              <w:rPr>
                <w:rFonts w:ascii="Book Antiqua" w:hAnsi="Book Antiqua"/>
                <w:szCs w:val="24"/>
                <w:lang w:val="bg-BG"/>
              </w:rPr>
            </w:pPr>
            <w:r w:rsidRPr="00203E0D">
              <w:rPr>
                <w:rFonts w:ascii="Book Antiqua" w:hAnsi="Book Antiqua"/>
                <w:i/>
                <w:sz w:val="22"/>
                <w:szCs w:val="22"/>
                <w:lang w:val="bg-BG"/>
              </w:rPr>
              <w:t>(</w:t>
            </w:r>
            <w:r w:rsidR="00995AF0" w:rsidRPr="00203E0D">
              <w:rPr>
                <w:rFonts w:ascii="Book Antiqua" w:hAnsi="Book Antiqua"/>
                <w:i/>
                <w:sz w:val="22"/>
                <w:szCs w:val="22"/>
                <w:lang w:val="bg-BG"/>
              </w:rPr>
              <w:t xml:space="preserve">Опишете общите и </w:t>
            </w:r>
            <w:r w:rsidR="0003590E" w:rsidRPr="00203E0D">
              <w:rPr>
                <w:rFonts w:ascii="Book Antiqua" w:hAnsi="Book Antiqua"/>
                <w:i/>
                <w:sz w:val="22"/>
                <w:szCs w:val="22"/>
                <w:lang w:val="bg-BG"/>
              </w:rPr>
              <w:t>конкретни</w:t>
            </w:r>
            <w:r w:rsidR="00995AF0" w:rsidRPr="00203E0D">
              <w:rPr>
                <w:rFonts w:ascii="Book Antiqua" w:hAnsi="Book Antiqua"/>
                <w:i/>
                <w:sz w:val="22"/>
                <w:szCs w:val="22"/>
                <w:lang w:val="bg-BG"/>
              </w:rPr>
              <w:t xml:space="preserve"> цели на проекта</w:t>
            </w:r>
            <w:r w:rsidR="006A4F5F" w:rsidRPr="00203E0D">
              <w:rPr>
                <w:rFonts w:ascii="Book Antiqua" w:hAnsi="Book Antiqua"/>
                <w:i/>
                <w:sz w:val="22"/>
                <w:szCs w:val="22"/>
                <w:lang w:val="bg-BG"/>
              </w:rPr>
              <w:t xml:space="preserve"> </w:t>
            </w:r>
            <w:r w:rsidR="00995AF0" w:rsidRPr="00203E0D">
              <w:rPr>
                <w:rFonts w:ascii="Book Antiqua" w:hAnsi="Book Antiqua"/>
                <w:i/>
                <w:sz w:val="22"/>
                <w:szCs w:val="22"/>
                <w:lang w:val="bg-BG"/>
              </w:rPr>
              <w:t>и по какъв начин резултатите от неговото изпълнение ще допринесат за постигане целите</w:t>
            </w:r>
            <w:r w:rsidR="00463D8C" w:rsidRPr="00203E0D">
              <w:rPr>
                <w:rFonts w:ascii="Book Antiqua" w:hAnsi="Book Antiqua"/>
                <w:i/>
                <w:sz w:val="22"/>
                <w:szCs w:val="22"/>
                <w:lang w:val="bg-BG"/>
              </w:rPr>
              <w:t xml:space="preserve"> </w:t>
            </w:r>
            <w:r w:rsidR="00DE5D32" w:rsidRPr="00203E0D">
              <w:rPr>
                <w:rFonts w:ascii="Book Antiqua" w:hAnsi="Book Antiqua"/>
                <w:i/>
                <w:sz w:val="22"/>
                <w:szCs w:val="22"/>
                <w:lang w:val="bg-BG"/>
              </w:rPr>
              <w:t xml:space="preserve">на подпрограма </w:t>
            </w:r>
            <w:r w:rsidR="004E337B" w:rsidRPr="00203E0D">
              <w:rPr>
                <w:rFonts w:ascii="Book Antiqua" w:eastAsiaTheme="minorHAnsi" w:hAnsi="Book Antiqua" w:cstheme="minorBidi"/>
                <w:bCs/>
                <w:snapToGrid/>
                <w:kern w:val="2"/>
                <w:szCs w:val="24"/>
                <w:lang w:val="bg-BG"/>
                <w14:ligatures w14:val="standardContextual"/>
              </w:rPr>
              <w:t>„</w:t>
            </w:r>
            <w:r w:rsidR="00203E0D" w:rsidRPr="00203E0D">
              <w:rPr>
                <w:rFonts w:ascii="Book Antiqua" w:eastAsiaTheme="minorHAnsi" w:hAnsi="Book Antiqua" w:cstheme="minorBidi"/>
                <w:bCs/>
                <w:snapToGrid/>
                <w:kern w:val="2"/>
                <w:szCs w:val="24"/>
                <w:lang w:val="bg-BG"/>
                <w14:ligatures w14:val="standardContextual"/>
              </w:rPr>
              <w:t>Е</w:t>
            </w:r>
            <w:r w:rsidR="00203E0D" w:rsidRPr="00203E0D">
              <w:rPr>
                <w:rFonts w:ascii="Book Antiqua" w:eastAsiaTheme="minorHAnsi" w:hAnsi="Book Antiqua" w:cstheme="minorBidi"/>
                <w:bCs/>
                <w:i/>
                <w:snapToGrid/>
                <w:kern w:val="2"/>
                <w:sz w:val="22"/>
                <w:szCs w:val="22"/>
                <w:lang w:val="bg-BG"/>
                <w14:ligatures w14:val="standardContextual"/>
              </w:rPr>
              <w:t>нергийна</w:t>
            </w:r>
            <w:r w:rsidR="004E337B" w:rsidRPr="00203E0D">
              <w:rPr>
                <w:rFonts w:ascii="Book Antiqua" w:eastAsiaTheme="minorHAnsi" w:hAnsi="Book Antiqua" w:cstheme="minorBidi"/>
                <w:bCs/>
                <w:i/>
                <w:snapToGrid/>
                <w:kern w:val="2"/>
                <w:sz w:val="22"/>
                <w:szCs w:val="22"/>
                <w:lang w:val="bg-BG"/>
                <w14:ligatures w14:val="standardContextual"/>
              </w:rPr>
              <w:t xml:space="preserve"> ефективност </w:t>
            </w:r>
            <w:r w:rsidR="00757144" w:rsidRPr="00203E0D">
              <w:rPr>
                <w:rFonts w:ascii="Book Antiqua" w:eastAsiaTheme="minorHAnsi" w:hAnsi="Book Antiqua" w:cstheme="minorBidi"/>
                <w:bCs/>
                <w:i/>
                <w:snapToGrid/>
                <w:kern w:val="2"/>
                <w:sz w:val="22"/>
                <w:szCs w:val="22"/>
                <w:lang w:val="bg-BG"/>
                <w14:ligatures w14:val="standardContextual"/>
              </w:rPr>
              <w:t xml:space="preserve">чрез  договор с </w:t>
            </w:r>
            <w:r w:rsidR="004E337B" w:rsidRPr="00203E0D">
              <w:rPr>
                <w:rFonts w:ascii="Book Antiqua" w:eastAsiaTheme="minorHAnsi" w:hAnsi="Book Antiqua" w:cstheme="minorBidi"/>
                <w:bCs/>
                <w:i/>
                <w:snapToGrid/>
                <w:kern w:val="2"/>
                <w:sz w:val="22"/>
                <w:szCs w:val="22"/>
                <w:lang w:val="bg-BG"/>
                <w14:ligatures w14:val="standardContextual"/>
              </w:rPr>
              <w:t xml:space="preserve"> гарантиран резултат (</w:t>
            </w:r>
            <w:r w:rsidR="00757144" w:rsidRPr="00203E0D">
              <w:rPr>
                <w:rFonts w:ascii="Book Antiqua" w:eastAsiaTheme="minorHAnsi" w:hAnsi="Book Antiqua" w:cstheme="minorBidi"/>
                <w:bCs/>
                <w:i/>
                <w:snapToGrid/>
                <w:kern w:val="2"/>
                <w:sz w:val="22"/>
                <w:szCs w:val="22"/>
                <w:lang w:val="bg-BG"/>
                <w14:ligatures w14:val="standardContextual"/>
              </w:rPr>
              <w:t>ЕSCО</w:t>
            </w:r>
            <w:r w:rsidR="004E337B" w:rsidRPr="00203E0D">
              <w:rPr>
                <w:rFonts w:ascii="Book Antiqua" w:eastAsiaTheme="minorHAnsi" w:hAnsi="Book Antiqua" w:cstheme="minorBidi"/>
                <w:bCs/>
                <w:i/>
                <w:snapToGrid/>
                <w:kern w:val="2"/>
                <w:sz w:val="22"/>
                <w:szCs w:val="22"/>
                <w:lang w:val="bg-BG"/>
                <w14:ligatures w14:val="standardContextual"/>
              </w:rPr>
              <w:t>)“</w:t>
            </w:r>
            <w:r w:rsidR="004E337B" w:rsidRPr="00203E0D">
              <w:rPr>
                <w:rFonts w:ascii="Book Antiqua" w:hAnsi="Book Antiqua"/>
                <w:i/>
                <w:sz w:val="22"/>
                <w:szCs w:val="22"/>
                <w:lang w:val="bg-BG"/>
              </w:rPr>
              <w:t xml:space="preserve"> </w:t>
            </w:r>
            <w:r w:rsidRPr="00203E0D">
              <w:rPr>
                <w:rFonts w:ascii="Book Antiqua" w:hAnsi="Book Antiqua"/>
                <w:szCs w:val="24"/>
                <w:lang w:val="bg-BG"/>
              </w:rPr>
              <w:t>)</w:t>
            </w:r>
          </w:p>
          <w:p w14:paraId="4DD5214F" w14:textId="314C50D0" w:rsidR="00995AF0" w:rsidRPr="00203E0D" w:rsidRDefault="00995AF0" w:rsidP="00242A54">
            <w:pPr>
              <w:jc w:val="both"/>
              <w:rPr>
                <w:rFonts w:ascii="Book Antiqua" w:hAnsi="Book Antiqua"/>
                <w:i/>
                <w:szCs w:val="24"/>
                <w:u w:val="single"/>
                <w:lang w:val="bg-BG"/>
              </w:rPr>
            </w:pPr>
          </w:p>
        </w:tc>
      </w:tr>
      <w:tr w:rsidR="00995AF0" w:rsidRPr="00CF5B62" w14:paraId="673EA5B0" w14:textId="77777777" w:rsidTr="003A2639">
        <w:trPr>
          <w:trHeight w:val="1305"/>
        </w:trPr>
        <w:tc>
          <w:tcPr>
            <w:tcW w:w="10060" w:type="dxa"/>
            <w:gridSpan w:val="2"/>
          </w:tcPr>
          <w:p w14:paraId="34DB970D" w14:textId="77777777" w:rsidR="00995AF0" w:rsidRPr="00CF5B62" w:rsidRDefault="00995AF0" w:rsidP="00242A54">
            <w:pPr>
              <w:jc w:val="both"/>
              <w:rPr>
                <w:rFonts w:ascii="Book Antiqua" w:hAnsi="Book Antiqua" w:cs="Arial"/>
                <w:szCs w:val="24"/>
                <w:lang w:val="bg-BG"/>
              </w:rPr>
            </w:pPr>
          </w:p>
        </w:tc>
      </w:tr>
    </w:tbl>
    <w:p w14:paraId="374B15AC" w14:textId="77777777" w:rsidR="00B00EB2" w:rsidRPr="00CF5B62" w:rsidRDefault="00B00EB2" w:rsidP="00242A54">
      <w:pPr>
        <w:jc w:val="both"/>
        <w:rPr>
          <w:rFonts w:ascii="Book Antiqua" w:hAnsi="Book Antiqua"/>
          <w:lang w:val="bg-BG"/>
        </w:rPr>
      </w:pPr>
    </w:p>
    <w:tbl>
      <w:tblPr>
        <w:tblStyle w:val="TableGrid"/>
        <w:tblW w:w="10060" w:type="dxa"/>
        <w:tblLook w:val="04A0" w:firstRow="1" w:lastRow="0" w:firstColumn="1" w:lastColumn="0" w:noHBand="0" w:noVBand="1"/>
      </w:tblPr>
      <w:tblGrid>
        <w:gridCol w:w="1084"/>
        <w:gridCol w:w="8976"/>
      </w:tblGrid>
      <w:tr w:rsidR="00D61527" w:rsidRPr="00CF5B62" w14:paraId="71DFA172" w14:textId="77777777" w:rsidTr="00023ED5">
        <w:tc>
          <w:tcPr>
            <w:tcW w:w="1084" w:type="dxa"/>
          </w:tcPr>
          <w:p w14:paraId="568B2C58" w14:textId="77777777" w:rsidR="00D61527" w:rsidRPr="00CF5B62" w:rsidRDefault="00B00EB2" w:rsidP="00242A54">
            <w:pPr>
              <w:jc w:val="both"/>
              <w:rPr>
                <w:rFonts w:ascii="Book Antiqua" w:hAnsi="Book Antiqua"/>
                <w:b/>
                <w:szCs w:val="24"/>
                <w:lang w:val="bg-BG"/>
              </w:rPr>
            </w:pPr>
            <w:r w:rsidRPr="00CF5B62">
              <w:rPr>
                <w:rFonts w:ascii="Book Antiqua" w:hAnsi="Book Antiqua"/>
                <w:b/>
                <w:szCs w:val="24"/>
                <w:lang w:val="bg-BG"/>
              </w:rPr>
              <w:t>2.4</w:t>
            </w:r>
          </w:p>
        </w:tc>
        <w:tc>
          <w:tcPr>
            <w:tcW w:w="8976" w:type="dxa"/>
          </w:tcPr>
          <w:p w14:paraId="34310309" w14:textId="2C082A87" w:rsidR="00B00EB2" w:rsidRPr="00CF5B62" w:rsidRDefault="00B00EB2" w:rsidP="00242A54">
            <w:pPr>
              <w:jc w:val="both"/>
              <w:rPr>
                <w:rFonts w:ascii="Book Antiqua" w:hAnsi="Book Antiqua"/>
                <w:b/>
                <w:snapToGrid/>
                <w:szCs w:val="24"/>
                <w:lang w:val="bg-BG" w:eastAsia="bg-BG"/>
              </w:rPr>
            </w:pPr>
            <w:r w:rsidRPr="00CF5B62">
              <w:rPr>
                <w:rFonts w:ascii="Book Antiqua" w:hAnsi="Book Antiqua"/>
                <w:b/>
                <w:snapToGrid/>
                <w:szCs w:val="24"/>
                <w:lang w:val="bg-BG" w:eastAsia="bg-BG"/>
              </w:rPr>
              <w:t>ТЕХНИЧ</w:t>
            </w:r>
            <w:r w:rsidR="00757144">
              <w:rPr>
                <w:rFonts w:ascii="Book Antiqua" w:hAnsi="Book Antiqua"/>
                <w:b/>
                <w:snapToGrid/>
                <w:szCs w:val="24"/>
                <w:lang w:val="bg-BG" w:eastAsia="bg-BG"/>
              </w:rPr>
              <w:t>Е</w:t>
            </w:r>
            <w:r w:rsidR="00273232">
              <w:rPr>
                <w:rFonts w:ascii="Book Antiqua" w:hAnsi="Book Antiqua"/>
                <w:b/>
                <w:snapToGrid/>
                <w:szCs w:val="24"/>
                <w:lang w:val="bg-BG" w:eastAsia="bg-BG"/>
              </w:rPr>
              <w:t>СК</w:t>
            </w:r>
            <w:r w:rsidR="00757144">
              <w:rPr>
                <w:rFonts w:ascii="Book Antiqua" w:hAnsi="Book Antiqua"/>
                <w:b/>
                <w:snapToGrid/>
                <w:szCs w:val="24"/>
                <w:lang w:val="bg-BG" w:eastAsia="bg-BG"/>
              </w:rPr>
              <w:t>О</w:t>
            </w:r>
            <w:r w:rsidRPr="00CF5B62">
              <w:rPr>
                <w:rFonts w:ascii="Book Antiqua" w:hAnsi="Book Antiqua"/>
                <w:b/>
                <w:snapToGrid/>
                <w:szCs w:val="24"/>
                <w:lang w:val="bg-BG" w:eastAsia="bg-BG"/>
              </w:rPr>
              <w:t xml:space="preserve"> ОПИСАНИЕ НА ПРОЕКТА - </w:t>
            </w:r>
          </w:p>
          <w:p w14:paraId="574E4CA8" w14:textId="4CF52086" w:rsidR="00D61527" w:rsidRPr="00463D8C" w:rsidRDefault="003C7711" w:rsidP="007D491E">
            <w:pPr>
              <w:jc w:val="both"/>
              <w:rPr>
                <w:rFonts w:ascii="Book Antiqua" w:hAnsi="Book Antiqua"/>
                <w:i/>
                <w:sz w:val="22"/>
                <w:szCs w:val="22"/>
                <w:u w:val="single"/>
                <w:lang w:val="bg-BG"/>
              </w:rPr>
            </w:pPr>
            <w:r w:rsidRPr="00226986">
              <w:rPr>
                <w:rFonts w:ascii="Book Antiqua" w:hAnsi="Book Antiqua"/>
                <w:i/>
                <w:snapToGrid/>
                <w:sz w:val="22"/>
                <w:szCs w:val="22"/>
                <w:lang w:val="bg-BG" w:eastAsia="bg-BG"/>
              </w:rPr>
              <w:t>(Описание на избрания пакет енергоспестяващи мерки, както и техните количествено</w:t>
            </w:r>
            <w:r w:rsidR="00273232">
              <w:rPr>
                <w:rFonts w:ascii="Book Antiqua" w:hAnsi="Book Antiqua"/>
                <w:i/>
                <w:snapToGrid/>
                <w:sz w:val="22"/>
                <w:szCs w:val="22"/>
                <w:lang w:val="bg-BG" w:eastAsia="bg-BG"/>
              </w:rPr>
              <w:t>-</w:t>
            </w:r>
            <w:r w:rsidRPr="00226986">
              <w:rPr>
                <w:rFonts w:ascii="Book Antiqua" w:hAnsi="Book Antiqua"/>
                <w:i/>
                <w:snapToGrid/>
                <w:sz w:val="22"/>
                <w:szCs w:val="22"/>
                <w:lang w:val="bg-BG" w:eastAsia="bg-BG"/>
              </w:rPr>
              <w:t xml:space="preserve"> стойностни измерения, очаквани резултати; резюме на предложена технология</w:t>
            </w:r>
            <w:r w:rsidR="00273232">
              <w:rPr>
                <w:rFonts w:ascii="Book Antiqua" w:hAnsi="Book Antiqua"/>
                <w:i/>
                <w:snapToGrid/>
                <w:sz w:val="22"/>
                <w:szCs w:val="22"/>
                <w:lang w:val="bg-BG" w:eastAsia="bg-BG"/>
              </w:rPr>
              <w:t xml:space="preserve"> и др.</w:t>
            </w:r>
            <w:r w:rsidR="00B00EB2" w:rsidRPr="00226986">
              <w:rPr>
                <w:rFonts w:ascii="Book Antiqua" w:hAnsi="Book Antiqua"/>
                <w:i/>
                <w:snapToGrid/>
                <w:sz w:val="22"/>
                <w:szCs w:val="22"/>
                <w:lang w:val="bg-BG" w:eastAsia="bg-BG"/>
              </w:rPr>
              <w:t>)</w:t>
            </w:r>
            <w:r w:rsidR="007D491E">
              <w:rPr>
                <w:rFonts w:ascii="Book Antiqua" w:hAnsi="Book Antiqua"/>
                <w:snapToGrid/>
                <w:sz w:val="22"/>
                <w:szCs w:val="22"/>
                <w:lang w:val="bg-BG" w:eastAsia="bg-BG"/>
              </w:rPr>
              <w:t xml:space="preserve"> </w:t>
            </w:r>
          </w:p>
        </w:tc>
      </w:tr>
      <w:tr w:rsidR="00D61527" w:rsidRPr="00CF5B62" w14:paraId="09D1351F" w14:textId="77777777" w:rsidTr="00023ED5">
        <w:trPr>
          <w:trHeight w:val="1160"/>
        </w:trPr>
        <w:tc>
          <w:tcPr>
            <w:tcW w:w="10060" w:type="dxa"/>
            <w:gridSpan w:val="2"/>
          </w:tcPr>
          <w:p w14:paraId="2B417924" w14:textId="77777777" w:rsidR="00D61527" w:rsidRPr="00CF5B62" w:rsidRDefault="00D61527" w:rsidP="00242A54">
            <w:pPr>
              <w:jc w:val="both"/>
              <w:rPr>
                <w:rFonts w:ascii="Book Antiqua" w:hAnsi="Book Antiqua" w:cs="Arial"/>
                <w:szCs w:val="24"/>
                <w:lang w:val="bg-BG"/>
              </w:rPr>
            </w:pPr>
          </w:p>
        </w:tc>
      </w:tr>
    </w:tbl>
    <w:p w14:paraId="36266DA3" w14:textId="77777777" w:rsidR="00D61527" w:rsidRPr="00CF5B62" w:rsidRDefault="00D61527" w:rsidP="00242A54">
      <w:pPr>
        <w:jc w:val="both"/>
        <w:rPr>
          <w:rFonts w:ascii="Book Antiqua" w:hAnsi="Book Antiqua"/>
          <w:lang w:val="bg-BG"/>
        </w:rPr>
      </w:pPr>
    </w:p>
    <w:bookmarkEnd w:id="2"/>
    <w:bookmarkEnd w:id="3"/>
    <w:bookmarkEnd w:id="4"/>
    <w:p w14:paraId="48951511" w14:textId="77777777" w:rsidR="00837054" w:rsidRDefault="00837054" w:rsidP="00242A54">
      <w:pPr>
        <w:ind w:firstLine="426"/>
        <w:jc w:val="both"/>
        <w:rPr>
          <w:rFonts w:ascii="Book Antiqua" w:hAnsi="Book Antiqua"/>
          <w:lang w:val="bg-BG"/>
        </w:rPr>
      </w:pPr>
    </w:p>
    <w:p w14:paraId="2E01790F" w14:textId="77777777" w:rsidR="00E378BD" w:rsidRDefault="00E378BD" w:rsidP="00242A54">
      <w:pPr>
        <w:ind w:firstLine="426"/>
        <w:jc w:val="both"/>
        <w:rPr>
          <w:rFonts w:ascii="Book Antiqua" w:hAnsi="Book Antiqua"/>
          <w:lang w:val="bg-BG"/>
        </w:rPr>
        <w:sectPr w:rsidR="00E378BD" w:rsidSect="00296803">
          <w:headerReference w:type="default" r:id="rId8"/>
          <w:footerReference w:type="even" r:id="rId9"/>
          <w:footerReference w:type="default" r:id="rId10"/>
          <w:headerReference w:type="first" r:id="rId11"/>
          <w:footerReference w:type="first" r:id="rId12"/>
          <w:pgSz w:w="12240" w:h="15840" w:code="1"/>
          <w:pgMar w:top="1276" w:right="1080" w:bottom="1134" w:left="1282" w:header="568" w:footer="340" w:gutter="0"/>
          <w:cols w:space="708"/>
          <w:titlePg/>
          <w:docGrid w:linePitch="360"/>
        </w:sectPr>
      </w:pPr>
    </w:p>
    <w:p w14:paraId="70FBFA43" w14:textId="0EAA1558" w:rsidR="00837054" w:rsidRDefault="00837054" w:rsidP="00242A54">
      <w:pPr>
        <w:ind w:firstLine="426"/>
        <w:jc w:val="both"/>
        <w:rPr>
          <w:rFonts w:ascii="Book Antiqua" w:hAnsi="Book Antiqua"/>
          <w:lang w:val="bg-BG"/>
        </w:rPr>
      </w:pPr>
    </w:p>
    <w:tbl>
      <w:tblPr>
        <w:tblW w:w="13457" w:type="dxa"/>
        <w:tblLook w:val="04A0" w:firstRow="1" w:lastRow="0" w:firstColumn="1" w:lastColumn="0" w:noHBand="0" w:noVBand="1"/>
      </w:tblPr>
      <w:tblGrid>
        <w:gridCol w:w="1360"/>
        <w:gridCol w:w="12097"/>
      </w:tblGrid>
      <w:tr w:rsidR="00E378BD" w:rsidRPr="00E378BD" w14:paraId="448A53B1" w14:textId="77777777" w:rsidTr="00996E47">
        <w:trPr>
          <w:trHeight w:val="705"/>
        </w:trPr>
        <w:tc>
          <w:tcPr>
            <w:tcW w:w="13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99490D" w14:textId="46885F77" w:rsidR="00E378BD" w:rsidRPr="00DA6846" w:rsidRDefault="00E378BD" w:rsidP="00DA6846">
            <w:pPr>
              <w:jc w:val="center"/>
              <w:rPr>
                <w:rFonts w:ascii="Book Antiqua" w:hAnsi="Book Antiqua"/>
                <w:b/>
                <w:bCs/>
                <w:snapToGrid/>
                <w:color w:val="000000"/>
                <w:sz w:val="28"/>
                <w:szCs w:val="28"/>
                <w:lang w:val="bg-BG"/>
              </w:rPr>
            </w:pPr>
            <w:r w:rsidRPr="00E378BD">
              <w:rPr>
                <w:rFonts w:ascii="Book Antiqua" w:hAnsi="Book Antiqua"/>
                <w:b/>
                <w:bCs/>
                <w:snapToGrid/>
                <w:color w:val="000000"/>
                <w:sz w:val="28"/>
                <w:szCs w:val="28"/>
                <w:lang w:val="en-US"/>
              </w:rPr>
              <w:t>2.</w:t>
            </w:r>
            <w:r w:rsidR="00DA6846">
              <w:rPr>
                <w:rFonts w:ascii="Book Antiqua" w:hAnsi="Book Antiqua"/>
                <w:b/>
                <w:bCs/>
                <w:snapToGrid/>
                <w:color w:val="000000"/>
                <w:sz w:val="28"/>
                <w:szCs w:val="28"/>
                <w:lang w:val="bg-BG"/>
              </w:rPr>
              <w:t>5</w:t>
            </w:r>
          </w:p>
        </w:tc>
        <w:tc>
          <w:tcPr>
            <w:tcW w:w="12097" w:type="dxa"/>
            <w:tcBorders>
              <w:top w:val="single" w:sz="8" w:space="0" w:color="auto"/>
              <w:left w:val="nil"/>
              <w:bottom w:val="single" w:sz="8" w:space="0" w:color="auto"/>
              <w:right w:val="single" w:sz="8" w:space="0" w:color="000000"/>
            </w:tcBorders>
            <w:shd w:val="clear" w:color="auto" w:fill="auto"/>
            <w:vAlign w:val="center"/>
            <w:hideMark/>
          </w:tcPr>
          <w:p w14:paraId="72947646" w14:textId="77777777" w:rsidR="00E378BD" w:rsidRPr="00E378BD" w:rsidRDefault="00E378BD" w:rsidP="00E378BD">
            <w:pPr>
              <w:rPr>
                <w:rFonts w:ascii="Book Antiqua" w:hAnsi="Book Antiqua"/>
                <w:b/>
                <w:bCs/>
                <w:snapToGrid/>
                <w:color w:val="000000"/>
                <w:sz w:val="28"/>
                <w:szCs w:val="28"/>
                <w:lang w:val="en-US"/>
              </w:rPr>
            </w:pPr>
            <w:r w:rsidRPr="00E378BD">
              <w:rPr>
                <w:rFonts w:ascii="Book Antiqua" w:hAnsi="Book Antiqua"/>
                <w:b/>
                <w:bCs/>
                <w:snapToGrid/>
                <w:color w:val="000000"/>
                <w:sz w:val="28"/>
                <w:szCs w:val="28"/>
                <w:lang w:val="en-US"/>
              </w:rPr>
              <w:t xml:space="preserve">ИНФОРМАЦИЯ ЗА ЕНЕРГОПОТРЕБЛЕНИЕ ПРЕДИ РЕАЛИЗАЦИЯТА НА ПРОЕКТА </w:t>
            </w:r>
          </w:p>
        </w:tc>
      </w:tr>
      <w:tr w:rsidR="00E378BD" w:rsidRPr="00E378BD" w14:paraId="73AACA29" w14:textId="77777777" w:rsidTr="00996E47">
        <w:trPr>
          <w:trHeight w:val="870"/>
        </w:trPr>
        <w:tc>
          <w:tcPr>
            <w:tcW w:w="1360" w:type="dxa"/>
            <w:tcBorders>
              <w:top w:val="nil"/>
              <w:left w:val="single" w:sz="8" w:space="0" w:color="auto"/>
              <w:bottom w:val="single" w:sz="8" w:space="0" w:color="auto"/>
              <w:right w:val="single" w:sz="8" w:space="0" w:color="auto"/>
            </w:tcBorders>
            <w:shd w:val="clear" w:color="auto" w:fill="auto"/>
            <w:noWrap/>
            <w:vAlign w:val="center"/>
            <w:hideMark/>
          </w:tcPr>
          <w:p w14:paraId="09B9754F" w14:textId="77777777" w:rsidR="00E378BD" w:rsidRPr="00E378BD" w:rsidRDefault="00E378BD" w:rsidP="00E378BD">
            <w:pPr>
              <w:rPr>
                <w:rFonts w:ascii="Book Antiqua" w:hAnsi="Book Antiqua"/>
                <w:b/>
                <w:bCs/>
                <w:snapToGrid/>
                <w:color w:val="000000"/>
                <w:sz w:val="22"/>
                <w:szCs w:val="22"/>
                <w:lang w:val="en-US"/>
              </w:rPr>
            </w:pPr>
            <w:proofErr w:type="spellStart"/>
            <w:r w:rsidRPr="00E378BD">
              <w:rPr>
                <w:rFonts w:ascii="Book Antiqua" w:hAnsi="Book Antiqua"/>
                <w:b/>
                <w:bCs/>
                <w:snapToGrid/>
                <w:color w:val="000000"/>
                <w:sz w:val="22"/>
                <w:szCs w:val="22"/>
                <w:lang w:val="en-US"/>
              </w:rPr>
              <w:t>Таблица</w:t>
            </w:r>
            <w:proofErr w:type="spellEnd"/>
            <w:r w:rsidRPr="00E378BD">
              <w:rPr>
                <w:rFonts w:ascii="Book Antiqua" w:hAnsi="Book Antiqua"/>
                <w:b/>
                <w:bCs/>
                <w:snapToGrid/>
                <w:color w:val="000000"/>
                <w:sz w:val="22"/>
                <w:szCs w:val="22"/>
                <w:lang w:val="en-US"/>
              </w:rPr>
              <w:t xml:space="preserve"> 1</w:t>
            </w:r>
          </w:p>
        </w:tc>
        <w:tc>
          <w:tcPr>
            <w:tcW w:w="12097" w:type="dxa"/>
            <w:tcBorders>
              <w:top w:val="single" w:sz="8" w:space="0" w:color="auto"/>
              <w:left w:val="nil"/>
              <w:bottom w:val="single" w:sz="8" w:space="0" w:color="auto"/>
              <w:right w:val="single" w:sz="8" w:space="0" w:color="000000"/>
            </w:tcBorders>
            <w:shd w:val="clear" w:color="auto" w:fill="auto"/>
            <w:vAlign w:val="center"/>
            <w:hideMark/>
          </w:tcPr>
          <w:p w14:paraId="2AD62088" w14:textId="2488A97E" w:rsidR="00E378BD" w:rsidRPr="00203E0D" w:rsidRDefault="00E378BD" w:rsidP="00E378BD">
            <w:pPr>
              <w:rPr>
                <w:rFonts w:ascii="Calibri" w:hAnsi="Calibri"/>
                <w:snapToGrid/>
                <w:color w:val="000000"/>
                <w:sz w:val="22"/>
                <w:szCs w:val="22"/>
                <w:lang w:val="bg-BG"/>
              </w:rPr>
            </w:pPr>
            <w:r w:rsidRPr="00203E0D">
              <w:rPr>
                <w:rFonts w:ascii="Book Antiqua" w:hAnsi="Book Antiqua"/>
                <w:b/>
                <w:bCs/>
                <w:snapToGrid/>
                <w:color w:val="000000"/>
                <w:sz w:val="22"/>
                <w:szCs w:val="22"/>
                <w:lang w:val="bg-BG"/>
              </w:rPr>
              <w:t xml:space="preserve">Потребление на електроенергия и топлинна енергия за предходната година в </w:t>
            </w:r>
            <w:proofErr w:type="spellStart"/>
            <w:r w:rsidRPr="00203E0D">
              <w:rPr>
                <w:rFonts w:ascii="Book Antiqua" w:hAnsi="Book Antiqua"/>
                <w:b/>
                <w:bCs/>
                <w:snapToGrid/>
                <w:color w:val="000000"/>
                <w:sz w:val="22"/>
                <w:szCs w:val="22"/>
                <w:lang w:val="bg-BG"/>
              </w:rPr>
              <w:t>kWh</w:t>
            </w:r>
            <w:proofErr w:type="spellEnd"/>
            <w:r w:rsidR="00996E47" w:rsidRPr="00203E0D">
              <w:rPr>
                <w:rFonts w:ascii="Book Antiqua" w:hAnsi="Book Antiqua"/>
                <w:b/>
                <w:bCs/>
                <w:snapToGrid/>
                <w:color w:val="000000"/>
                <w:sz w:val="22"/>
                <w:szCs w:val="22"/>
                <w:lang w:val="bg-BG"/>
              </w:rPr>
              <w:t>, литри</w:t>
            </w:r>
            <w:r w:rsidRPr="00203E0D">
              <w:rPr>
                <w:rFonts w:ascii="Calibri" w:hAnsi="Calibri"/>
                <w:snapToGrid/>
                <w:color w:val="000000"/>
                <w:sz w:val="22"/>
                <w:szCs w:val="22"/>
                <w:lang w:val="bg-BG"/>
              </w:rPr>
              <w:t xml:space="preserve"> (</w:t>
            </w:r>
            <w:r w:rsidRPr="00203E0D">
              <w:rPr>
                <w:rFonts w:ascii="Book Antiqua" w:hAnsi="Book Antiqua"/>
                <w:i/>
                <w:iCs/>
                <w:snapToGrid/>
                <w:color w:val="000000"/>
                <w:sz w:val="22"/>
                <w:szCs w:val="22"/>
                <w:lang w:val="bg-BG"/>
              </w:rPr>
              <w:t>моля, попълнете таблицата</w:t>
            </w:r>
            <w:r w:rsidR="00996E47" w:rsidRPr="00203E0D">
              <w:rPr>
                <w:rFonts w:ascii="Book Antiqua" w:hAnsi="Book Antiqua"/>
                <w:i/>
                <w:iCs/>
                <w:snapToGrid/>
                <w:color w:val="000000"/>
                <w:sz w:val="22"/>
                <w:szCs w:val="22"/>
                <w:lang w:val="bg-BG"/>
              </w:rPr>
              <w:t>, изберете мерната единица от падащото меню</w:t>
            </w:r>
            <w:r w:rsidRPr="00203E0D">
              <w:rPr>
                <w:rFonts w:ascii="Calibri" w:hAnsi="Calibri"/>
                <w:snapToGrid/>
                <w:color w:val="000000"/>
                <w:sz w:val="22"/>
                <w:szCs w:val="22"/>
                <w:lang w:val="bg-BG"/>
              </w:rPr>
              <w:t>)</w:t>
            </w:r>
          </w:p>
        </w:tc>
      </w:tr>
    </w:tbl>
    <w:p w14:paraId="09342D24" w14:textId="71FA7E81" w:rsidR="0032605B" w:rsidRDefault="00851F4D" w:rsidP="00242A54">
      <w:pPr>
        <w:jc w:val="both"/>
        <w:rPr>
          <w:rFonts w:ascii="Book Antiqua" w:hAnsi="Book Antiqua"/>
          <w:b/>
          <w:i/>
          <w:color w:val="FF0000"/>
          <w:lang w:val="bg-BG"/>
        </w:rPr>
      </w:pPr>
      <w:r w:rsidRPr="007D3661">
        <w:rPr>
          <w:rFonts w:ascii="Book Antiqua" w:hAnsi="Book Antiqua"/>
          <w:b/>
          <w:i/>
          <w:iCs/>
          <w:color w:val="FF0000"/>
          <w:lang w:val="bg-BG"/>
        </w:rPr>
        <w:t xml:space="preserve">Моля, кликнете два пъти върху таблицата </w:t>
      </w:r>
      <w:r>
        <w:rPr>
          <w:rFonts w:ascii="Book Antiqua" w:hAnsi="Book Antiqua"/>
          <w:b/>
          <w:i/>
          <w:iCs/>
          <w:color w:val="FF0000"/>
          <w:lang w:val="bg-BG"/>
        </w:rPr>
        <w:t xml:space="preserve"> по т</w:t>
      </w:r>
      <w:r w:rsidRPr="0032605B">
        <w:rPr>
          <w:rFonts w:ascii="Book Antiqua" w:hAnsi="Book Antiqua"/>
          <w:b/>
          <w:i/>
          <w:iCs/>
          <w:color w:val="FF0000"/>
          <w:sz w:val="28"/>
          <w:szCs w:val="28"/>
          <w:lang w:val="bg-BG"/>
        </w:rPr>
        <w:t>. 2.</w:t>
      </w:r>
      <w:r w:rsidR="00DA6846">
        <w:rPr>
          <w:rFonts w:ascii="Book Antiqua" w:hAnsi="Book Antiqua"/>
          <w:b/>
          <w:i/>
          <w:iCs/>
          <w:color w:val="FF0000"/>
          <w:sz w:val="28"/>
          <w:szCs w:val="28"/>
          <w:lang w:val="bg-BG"/>
        </w:rPr>
        <w:t>5</w:t>
      </w:r>
      <w:r>
        <w:rPr>
          <w:rFonts w:ascii="Book Antiqua" w:hAnsi="Book Antiqua"/>
          <w:b/>
          <w:i/>
          <w:iCs/>
          <w:color w:val="FF0000"/>
          <w:lang w:val="bg-BG"/>
        </w:rPr>
        <w:t xml:space="preserve"> </w:t>
      </w:r>
      <w:r w:rsidRPr="007D3661">
        <w:rPr>
          <w:rFonts w:ascii="Book Antiqua" w:hAnsi="Book Antiqua"/>
          <w:b/>
          <w:i/>
          <w:iCs/>
          <w:color w:val="FF0000"/>
          <w:lang w:val="bg-BG"/>
        </w:rPr>
        <w:t xml:space="preserve">за да се отвори в </w:t>
      </w:r>
      <w:r w:rsidRPr="007D3661">
        <w:rPr>
          <w:rFonts w:ascii="Book Antiqua" w:hAnsi="Book Antiqua"/>
          <w:b/>
          <w:i/>
          <w:iCs/>
          <w:color w:val="FF0000"/>
          <w:lang w:val="en-US"/>
        </w:rPr>
        <w:t>excel</w:t>
      </w:r>
      <w:r w:rsidRPr="007D3661">
        <w:rPr>
          <w:rFonts w:ascii="Book Antiqua" w:hAnsi="Book Antiqua"/>
          <w:b/>
          <w:i/>
          <w:iCs/>
          <w:color w:val="FF0000"/>
          <w:lang w:val="bg-BG"/>
        </w:rPr>
        <w:t>, попълнете я с данните и когато сте готови, кликнете извън таблицата</w:t>
      </w:r>
      <w:r w:rsidRPr="007D3661">
        <w:rPr>
          <w:rFonts w:ascii="Book Antiqua" w:hAnsi="Book Antiqua"/>
          <w:b/>
          <w:i/>
          <w:color w:val="FF0000"/>
          <w:lang w:val="bg-BG"/>
        </w:rPr>
        <w:t>.</w:t>
      </w:r>
      <w:r>
        <w:rPr>
          <w:rFonts w:ascii="Book Antiqua" w:hAnsi="Book Antiqua"/>
          <w:b/>
          <w:i/>
          <w:color w:val="FF0000"/>
          <w:lang w:val="en-US"/>
        </w:rPr>
        <w:t xml:space="preserve"> </w:t>
      </w:r>
      <w:r>
        <w:rPr>
          <w:rFonts w:ascii="Book Antiqua" w:hAnsi="Book Antiqua"/>
          <w:b/>
          <w:i/>
          <w:color w:val="FF0000"/>
          <w:lang w:val="bg-BG"/>
        </w:rPr>
        <w:t>Използвайте падащото меню за вид енергоносител и мерна единица.</w:t>
      </w:r>
    </w:p>
    <w:p w14:paraId="2B4A27C1" w14:textId="77777777" w:rsidR="00851F4D" w:rsidRPr="00851F4D" w:rsidRDefault="00851F4D" w:rsidP="00242A54">
      <w:pPr>
        <w:jc w:val="both"/>
        <w:rPr>
          <w:rFonts w:ascii="Book Antiqua" w:hAnsi="Book Antiqua"/>
          <w:lang w:val="bg-BG"/>
        </w:rPr>
      </w:pPr>
    </w:p>
    <w:bookmarkStart w:id="6" w:name="_MON_1780729550"/>
    <w:bookmarkEnd w:id="6"/>
    <w:p w14:paraId="0CACD2AD" w14:textId="7D6C9E74" w:rsidR="00E378BD" w:rsidRDefault="00C815D0" w:rsidP="00242A54">
      <w:pPr>
        <w:jc w:val="both"/>
        <w:rPr>
          <w:rFonts w:ascii="Book Antiqua" w:hAnsi="Book Antiqua"/>
          <w:lang w:val="bg-BG"/>
        </w:rPr>
      </w:pPr>
      <w:r>
        <w:rPr>
          <w:rFonts w:ascii="Book Antiqua" w:hAnsi="Book Antiqua"/>
          <w:lang w:val="bg-BG"/>
        </w:rPr>
        <w:object w:dxaOrig="21098" w:dyaOrig="5704" w14:anchorId="778DD9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9.5pt;height:201.75pt" o:ole="">
            <v:imagedata r:id="rId13" o:title=""/>
          </v:shape>
          <o:OLEObject Type="Embed" ProgID="Excel.Sheet.12" ShapeID="_x0000_i1025" DrawAspect="Content" ObjectID="_1788079449" r:id="rId14"/>
        </w:object>
      </w:r>
    </w:p>
    <w:p w14:paraId="5D1AEDB2" w14:textId="77777777" w:rsidR="00E378BD" w:rsidRDefault="00E378BD" w:rsidP="00242A54">
      <w:pPr>
        <w:jc w:val="both"/>
        <w:rPr>
          <w:rFonts w:ascii="Book Antiqua" w:hAnsi="Book Antiqua"/>
          <w:lang w:val="bg-BG"/>
        </w:rPr>
      </w:pPr>
    </w:p>
    <w:p w14:paraId="6D1D9E01" w14:textId="77777777" w:rsidR="00E378BD" w:rsidRDefault="00E378BD" w:rsidP="00242A54">
      <w:pPr>
        <w:jc w:val="both"/>
        <w:rPr>
          <w:rFonts w:ascii="Book Antiqua" w:hAnsi="Book Antiqua"/>
          <w:lang w:val="bg-BG"/>
        </w:rPr>
      </w:pPr>
    </w:p>
    <w:p w14:paraId="24436C20" w14:textId="77777777" w:rsidR="00E378BD" w:rsidRDefault="00E378BD" w:rsidP="00242A54">
      <w:pPr>
        <w:jc w:val="both"/>
        <w:rPr>
          <w:rFonts w:ascii="Book Antiqua" w:hAnsi="Book Antiqua"/>
          <w:lang w:val="bg-BG"/>
        </w:rPr>
      </w:pPr>
    </w:p>
    <w:p w14:paraId="4997C07F" w14:textId="77777777" w:rsidR="00E378BD" w:rsidRDefault="00E378BD" w:rsidP="00242A54">
      <w:pPr>
        <w:jc w:val="both"/>
        <w:rPr>
          <w:rFonts w:ascii="Book Antiqua" w:hAnsi="Book Antiqua"/>
          <w:lang w:val="bg-BG"/>
        </w:rPr>
      </w:pPr>
    </w:p>
    <w:p w14:paraId="5DC09CCE" w14:textId="77777777" w:rsidR="00E378BD" w:rsidRDefault="00E378BD" w:rsidP="00242A54">
      <w:pPr>
        <w:jc w:val="both"/>
        <w:rPr>
          <w:rFonts w:ascii="Book Antiqua" w:hAnsi="Book Antiqua"/>
          <w:lang w:val="bg-BG"/>
        </w:rPr>
      </w:pPr>
    </w:p>
    <w:p w14:paraId="414C6E6A" w14:textId="77777777" w:rsidR="00E378BD" w:rsidRDefault="00E378BD" w:rsidP="00242A54">
      <w:pPr>
        <w:jc w:val="both"/>
        <w:rPr>
          <w:rFonts w:ascii="Book Antiqua" w:hAnsi="Book Antiqua"/>
          <w:lang w:val="bg-BG"/>
        </w:rPr>
      </w:pPr>
    </w:p>
    <w:p w14:paraId="1E1FC80C" w14:textId="77777777" w:rsidR="00E378BD" w:rsidRDefault="00E378BD" w:rsidP="00242A54">
      <w:pPr>
        <w:jc w:val="both"/>
        <w:rPr>
          <w:rFonts w:ascii="Book Antiqua" w:hAnsi="Book Antiqua"/>
          <w:lang w:val="bg-BG"/>
        </w:rPr>
        <w:sectPr w:rsidR="00E378BD" w:rsidSect="00E378BD">
          <w:pgSz w:w="15840" w:h="12240" w:orient="landscape" w:code="1"/>
          <w:pgMar w:top="1282" w:right="1276" w:bottom="1080" w:left="1134" w:header="568" w:footer="340" w:gutter="0"/>
          <w:cols w:space="708"/>
          <w:titlePg/>
          <w:docGrid w:linePitch="360"/>
        </w:sectPr>
      </w:pPr>
    </w:p>
    <w:p w14:paraId="2C34C1B5" w14:textId="3B35E85B" w:rsidR="00E378BD" w:rsidRPr="00CF5B62" w:rsidRDefault="00E378BD" w:rsidP="00242A54">
      <w:pPr>
        <w:jc w:val="both"/>
        <w:rPr>
          <w:rFonts w:ascii="Book Antiqua" w:hAnsi="Book Antiqua"/>
          <w:lang w:val="bg-BG"/>
        </w:rPr>
      </w:pPr>
    </w:p>
    <w:p w14:paraId="445CFC38" w14:textId="7E5371CF" w:rsidR="0032605B" w:rsidRDefault="0032605B" w:rsidP="0032605B">
      <w:pPr>
        <w:jc w:val="center"/>
        <w:rPr>
          <w:rFonts w:ascii="Book Antiqua" w:hAnsi="Book Antiqua"/>
          <w:b/>
          <w:i/>
          <w:color w:val="FF0000"/>
          <w:lang w:val="bg-BG"/>
        </w:rPr>
      </w:pPr>
      <w:r w:rsidRPr="007D3661">
        <w:rPr>
          <w:rFonts w:ascii="Book Antiqua" w:hAnsi="Book Antiqua"/>
          <w:b/>
          <w:i/>
          <w:iCs/>
          <w:color w:val="FF0000"/>
          <w:lang w:val="bg-BG"/>
        </w:rPr>
        <w:t xml:space="preserve">Моля, кликнете два пъти върху таблицата </w:t>
      </w:r>
      <w:r>
        <w:rPr>
          <w:rFonts w:ascii="Book Antiqua" w:hAnsi="Book Antiqua"/>
          <w:b/>
          <w:i/>
          <w:iCs/>
          <w:color w:val="FF0000"/>
          <w:lang w:val="bg-BG"/>
        </w:rPr>
        <w:t xml:space="preserve"> по т</w:t>
      </w:r>
      <w:r w:rsidRPr="0032605B">
        <w:rPr>
          <w:rFonts w:ascii="Book Antiqua" w:hAnsi="Book Antiqua"/>
          <w:b/>
          <w:i/>
          <w:iCs/>
          <w:color w:val="FF0000"/>
          <w:sz w:val="28"/>
          <w:szCs w:val="28"/>
          <w:lang w:val="bg-BG"/>
        </w:rPr>
        <w:t>. 2.</w:t>
      </w:r>
      <w:r w:rsidR="00DA6846">
        <w:rPr>
          <w:rFonts w:ascii="Book Antiqua" w:hAnsi="Book Antiqua"/>
          <w:b/>
          <w:i/>
          <w:iCs/>
          <w:color w:val="FF0000"/>
          <w:sz w:val="28"/>
          <w:szCs w:val="28"/>
          <w:lang w:val="bg-BG"/>
        </w:rPr>
        <w:t>6</w:t>
      </w:r>
      <w:r>
        <w:rPr>
          <w:rFonts w:ascii="Book Antiqua" w:hAnsi="Book Antiqua"/>
          <w:b/>
          <w:i/>
          <w:iCs/>
          <w:color w:val="FF0000"/>
          <w:lang w:val="bg-BG"/>
        </w:rPr>
        <w:t xml:space="preserve"> </w:t>
      </w:r>
      <w:r w:rsidRPr="007D3661">
        <w:rPr>
          <w:rFonts w:ascii="Book Antiqua" w:hAnsi="Book Antiqua"/>
          <w:b/>
          <w:i/>
          <w:iCs/>
          <w:color w:val="FF0000"/>
          <w:lang w:val="bg-BG"/>
        </w:rPr>
        <w:t xml:space="preserve">за да се отвори в </w:t>
      </w:r>
      <w:r w:rsidRPr="007D3661">
        <w:rPr>
          <w:rFonts w:ascii="Book Antiqua" w:hAnsi="Book Antiqua"/>
          <w:b/>
          <w:i/>
          <w:iCs/>
          <w:color w:val="FF0000"/>
          <w:lang w:val="en-US"/>
        </w:rPr>
        <w:t>excel</w:t>
      </w:r>
      <w:r w:rsidRPr="007D3661">
        <w:rPr>
          <w:rFonts w:ascii="Book Antiqua" w:hAnsi="Book Antiqua"/>
          <w:b/>
          <w:i/>
          <w:iCs/>
          <w:color w:val="FF0000"/>
          <w:lang w:val="bg-BG"/>
        </w:rPr>
        <w:t>, попълнете я с данните и когато сте готови, кликнете извън таблицата</w:t>
      </w:r>
      <w:r w:rsidRPr="007D3661">
        <w:rPr>
          <w:rFonts w:ascii="Book Antiqua" w:hAnsi="Book Antiqua"/>
          <w:b/>
          <w:i/>
          <w:color w:val="FF0000"/>
          <w:lang w:val="bg-BG"/>
        </w:rPr>
        <w:t>.</w:t>
      </w:r>
    </w:p>
    <w:p w14:paraId="7F40A674" w14:textId="77777777" w:rsidR="0032605B" w:rsidRDefault="0032605B" w:rsidP="0032605B">
      <w:pPr>
        <w:jc w:val="center"/>
        <w:rPr>
          <w:rFonts w:ascii="Book Antiqua" w:hAnsi="Book Antiqua"/>
          <w:b/>
          <w:i/>
          <w:color w:val="FF0000"/>
          <w:lang w:val="bg-BG"/>
        </w:rPr>
      </w:pPr>
    </w:p>
    <w:p w14:paraId="5D892DB9" w14:textId="4CDE022B" w:rsidR="0042230D" w:rsidRPr="00CF5B62" w:rsidRDefault="0042230D" w:rsidP="00242A54">
      <w:pPr>
        <w:jc w:val="both"/>
        <w:rPr>
          <w:rFonts w:ascii="Book Antiqua" w:hAnsi="Book Antiqua"/>
          <w:lang w:val="bg-BG"/>
        </w:rPr>
      </w:pPr>
    </w:p>
    <w:bookmarkStart w:id="7" w:name="_MON_1737607715"/>
    <w:bookmarkEnd w:id="7"/>
    <w:p w14:paraId="7C06192A" w14:textId="3160111B" w:rsidR="00130819" w:rsidRPr="00CF5B62" w:rsidRDefault="00273232" w:rsidP="00242A54">
      <w:pPr>
        <w:jc w:val="both"/>
        <w:rPr>
          <w:rFonts w:ascii="Book Antiqua" w:hAnsi="Book Antiqua"/>
          <w:lang w:val="bg-BG"/>
        </w:rPr>
      </w:pPr>
      <w:r w:rsidRPr="00CF5B62">
        <w:rPr>
          <w:rFonts w:ascii="Book Antiqua" w:hAnsi="Book Antiqua"/>
          <w:lang w:val="bg-BG"/>
        </w:rPr>
        <w:object w:dxaOrig="10399" w:dyaOrig="6151" w14:anchorId="7495A228">
          <v:shape id="_x0000_i1026" type="#_x0000_t75" style="width:492.75pt;height:282pt" o:ole="">
            <v:imagedata r:id="rId15" o:title=""/>
          </v:shape>
          <o:OLEObject Type="Embed" ProgID="Excel.Sheet.12" ShapeID="_x0000_i1026" DrawAspect="Content" ObjectID="_1788079450" r:id="rId16"/>
        </w:object>
      </w:r>
    </w:p>
    <w:p w14:paraId="53F7BDD7" w14:textId="623ACC1A" w:rsidR="00130819" w:rsidRPr="00CF5B62" w:rsidRDefault="00130819" w:rsidP="00242A54">
      <w:pPr>
        <w:jc w:val="both"/>
        <w:rPr>
          <w:rFonts w:ascii="Book Antiqua" w:hAnsi="Book Antiqua"/>
          <w:lang w:val="bg-BG"/>
        </w:rPr>
      </w:pPr>
    </w:p>
    <w:p w14:paraId="1914D954" w14:textId="19A0E3FF" w:rsidR="00851F4D" w:rsidRDefault="00851F4D" w:rsidP="00851F4D">
      <w:pPr>
        <w:jc w:val="center"/>
        <w:rPr>
          <w:rFonts w:ascii="Book Antiqua" w:hAnsi="Book Antiqua"/>
          <w:b/>
          <w:i/>
          <w:color w:val="FF0000"/>
          <w:lang w:val="bg-BG"/>
        </w:rPr>
      </w:pPr>
      <w:r w:rsidRPr="007D3661">
        <w:rPr>
          <w:rFonts w:ascii="Book Antiqua" w:hAnsi="Book Antiqua"/>
          <w:b/>
          <w:i/>
          <w:iCs/>
          <w:color w:val="FF0000"/>
          <w:lang w:val="bg-BG"/>
        </w:rPr>
        <w:t xml:space="preserve">Моля, кликнете два пъти върху таблицата </w:t>
      </w:r>
      <w:r>
        <w:rPr>
          <w:rFonts w:ascii="Book Antiqua" w:hAnsi="Book Antiqua"/>
          <w:b/>
          <w:i/>
          <w:iCs/>
          <w:color w:val="FF0000"/>
          <w:lang w:val="bg-BG"/>
        </w:rPr>
        <w:t xml:space="preserve"> по т. </w:t>
      </w:r>
      <w:r w:rsidRPr="0032605B">
        <w:rPr>
          <w:rFonts w:ascii="Book Antiqua" w:hAnsi="Book Antiqua"/>
          <w:b/>
          <w:i/>
          <w:iCs/>
          <w:color w:val="FF0000"/>
          <w:sz w:val="28"/>
          <w:szCs w:val="28"/>
          <w:lang w:val="bg-BG"/>
        </w:rPr>
        <w:t>2.</w:t>
      </w:r>
      <w:r w:rsidR="00DA6846">
        <w:rPr>
          <w:rFonts w:ascii="Book Antiqua" w:hAnsi="Book Antiqua"/>
          <w:b/>
          <w:i/>
          <w:iCs/>
          <w:color w:val="FF0000"/>
          <w:sz w:val="28"/>
          <w:szCs w:val="28"/>
          <w:lang w:val="bg-BG"/>
        </w:rPr>
        <w:t>7</w:t>
      </w:r>
      <w:r>
        <w:rPr>
          <w:rFonts w:ascii="Book Antiqua" w:hAnsi="Book Antiqua"/>
          <w:b/>
          <w:i/>
          <w:iCs/>
          <w:color w:val="FF0000"/>
          <w:lang w:val="bg-BG"/>
        </w:rPr>
        <w:t xml:space="preserve"> </w:t>
      </w:r>
      <w:r w:rsidRPr="007D3661">
        <w:rPr>
          <w:rFonts w:ascii="Book Antiqua" w:hAnsi="Book Antiqua"/>
          <w:b/>
          <w:i/>
          <w:iCs/>
          <w:color w:val="FF0000"/>
          <w:lang w:val="bg-BG"/>
        </w:rPr>
        <w:t xml:space="preserve">за да се отвори в </w:t>
      </w:r>
      <w:r w:rsidRPr="007D3661">
        <w:rPr>
          <w:rFonts w:ascii="Book Antiqua" w:hAnsi="Book Antiqua"/>
          <w:b/>
          <w:i/>
          <w:iCs/>
          <w:color w:val="FF0000"/>
          <w:lang w:val="en-US"/>
        </w:rPr>
        <w:t>excel</w:t>
      </w:r>
      <w:r w:rsidRPr="007D3661">
        <w:rPr>
          <w:rFonts w:ascii="Book Antiqua" w:hAnsi="Book Antiqua"/>
          <w:b/>
          <w:i/>
          <w:iCs/>
          <w:color w:val="FF0000"/>
          <w:lang w:val="bg-BG"/>
        </w:rPr>
        <w:t xml:space="preserve">, попълнете я с данните от </w:t>
      </w:r>
      <w:r>
        <w:rPr>
          <w:rFonts w:ascii="Book Antiqua" w:hAnsi="Book Antiqua"/>
          <w:b/>
          <w:i/>
          <w:iCs/>
          <w:color w:val="FF0000"/>
          <w:lang w:val="bg-BG"/>
        </w:rPr>
        <w:t>Количествено стойностната сметка</w:t>
      </w:r>
      <w:r w:rsidRPr="007D3661">
        <w:rPr>
          <w:rFonts w:ascii="Book Antiqua" w:hAnsi="Book Antiqua"/>
          <w:b/>
          <w:i/>
          <w:iCs/>
          <w:color w:val="FF0000"/>
          <w:lang w:val="bg-BG"/>
        </w:rPr>
        <w:t xml:space="preserve"> и когато сте готови, кликнете извън таблицата</w:t>
      </w:r>
      <w:r w:rsidRPr="007D3661">
        <w:rPr>
          <w:rFonts w:ascii="Book Antiqua" w:hAnsi="Book Antiqua"/>
          <w:b/>
          <w:i/>
          <w:color w:val="FF0000"/>
          <w:lang w:val="bg-BG"/>
        </w:rPr>
        <w:t>.</w:t>
      </w:r>
    </w:p>
    <w:p w14:paraId="4FE23984" w14:textId="77777777" w:rsidR="00851F4D" w:rsidRDefault="00851F4D" w:rsidP="00851F4D">
      <w:pPr>
        <w:jc w:val="center"/>
        <w:rPr>
          <w:rFonts w:ascii="Book Antiqua" w:hAnsi="Book Antiqua"/>
          <w:b/>
          <w:i/>
          <w:color w:val="FF0000"/>
          <w:lang w:val="bg-BG"/>
        </w:rPr>
      </w:pPr>
    </w:p>
    <w:p w14:paraId="34C55A2A" w14:textId="53C75292" w:rsidR="00851F4D" w:rsidRDefault="00851F4D" w:rsidP="00851F4D">
      <w:pPr>
        <w:jc w:val="center"/>
        <w:rPr>
          <w:rFonts w:ascii="Book Antiqua" w:hAnsi="Book Antiqua"/>
          <w:b/>
          <w:i/>
          <w:color w:val="FF0000"/>
          <w:lang w:val="bg-BG"/>
        </w:rPr>
      </w:pPr>
      <w:r w:rsidRPr="007D3661">
        <w:rPr>
          <w:rFonts w:ascii="Book Antiqua" w:hAnsi="Book Antiqua"/>
          <w:b/>
          <w:i/>
          <w:iCs/>
          <w:color w:val="FF0000"/>
          <w:lang w:val="bg-BG"/>
        </w:rPr>
        <w:t xml:space="preserve">Моля, кликнете два пъти върху таблицата </w:t>
      </w:r>
      <w:r>
        <w:rPr>
          <w:rFonts w:ascii="Book Antiqua" w:hAnsi="Book Antiqua"/>
          <w:b/>
          <w:i/>
          <w:iCs/>
          <w:color w:val="FF0000"/>
          <w:lang w:val="bg-BG"/>
        </w:rPr>
        <w:t xml:space="preserve"> по т. </w:t>
      </w:r>
      <w:r w:rsidRPr="00750673">
        <w:rPr>
          <w:rFonts w:ascii="Book Antiqua" w:hAnsi="Book Antiqua"/>
          <w:b/>
          <w:i/>
          <w:iCs/>
          <w:color w:val="FF0000"/>
          <w:sz w:val="28"/>
          <w:szCs w:val="28"/>
          <w:lang w:val="bg-BG"/>
        </w:rPr>
        <w:t>2.</w:t>
      </w:r>
      <w:r w:rsidR="00DA6846" w:rsidRPr="00750673">
        <w:rPr>
          <w:rFonts w:ascii="Book Antiqua" w:hAnsi="Book Antiqua"/>
          <w:b/>
          <w:i/>
          <w:iCs/>
          <w:color w:val="FF0000"/>
          <w:sz w:val="28"/>
          <w:szCs w:val="28"/>
          <w:lang w:val="bg-BG"/>
        </w:rPr>
        <w:t>8</w:t>
      </w:r>
      <w:r>
        <w:rPr>
          <w:rFonts w:ascii="Book Antiqua" w:hAnsi="Book Antiqua"/>
          <w:b/>
          <w:i/>
          <w:iCs/>
          <w:color w:val="FF0000"/>
          <w:lang w:val="bg-BG"/>
        </w:rPr>
        <w:t xml:space="preserve"> </w:t>
      </w:r>
      <w:r w:rsidRPr="007D3661">
        <w:rPr>
          <w:rFonts w:ascii="Book Antiqua" w:hAnsi="Book Antiqua"/>
          <w:b/>
          <w:i/>
          <w:iCs/>
          <w:color w:val="FF0000"/>
          <w:lang w:val="bg-BG"/>
        </w:rPr>
        <w:t xml:space="preserve">за да се отвори в </w:t>
      </w:r>
      <w:r w:rsidRPr="007D3661">
        <w:rPr>
          <w:rFonts w:ascii="Book Antiqua" w:hAnsi="Book Antiqua"/>
          <w:b/>
          <w:i/>
          <w:iCs/>
          <w:color w:val="FF0000"/>
          <w:lang w:val="en-US"/>
        </w:rPr>
        <w:t>excel</w:t>
      </w:r>
      <w:r w:rsidRPr="007D3661">
        <w:rPr>
          <w:rFonts w:ascii="Book Antiqua" w:hAnsi="Book Antiqua"/>
          <w:b/>
          <w:i/>
          <w:iCs/>
          <w:color w:val="FF0000"/>
          <w:lang w:val="bg-BG"/>
        </w:rPr>
        <w:t>, попълнете я с данните от Доклада за енергийно обследване и когато сте готови, кликнете извън таблицата</w:t>
      </w:r>
      <w:r w:rsidRPr="007D3661">
        <w:rPr>
          <w:rFonts w:ascii="Book Antiqua" w:hAnsi="Book Antiqua"/>
          <w:b/>
          <w:i/>
          <w:color w:val="FF0000"/>
          <w:lang w:val="bg-BG"/>
        </w:rPr>
        <w:t>.</w:t>
      </w:r>
    </w:p>
    <w:p w14:paraId="1220D59A" w14:textId="77777777" w:rsidR="00851F4D" w:rsidRPr="007D3661" w:rsidRDefault="00851F4D" w:rsidP="00851F4D">
      <w:pPr>
        <w:jc w:val="center"/>
        <w:rPr>
          <w:rFonts w:ascii="Book Antiqua" w:hAnsi="Book Antiqua"/>
          <w:b/>
          <w:i/>
          <w:color w:val="FF0000"/>
          <w:lang w:val="bg-BG"/>
        </w:rPr>
      </w:pPr>
    </w:p>
    <w:p w14:paraId="2B919EB1" w14:textId="5A862B71" w:rsidR="00851F4D" w:rsidRDefault="00851F4D" w:rsidP="00851F4D">
      <w:pPr>
        <w:jc w:val="center"/>
        <w:rPr>
          <w:rFonts w:ascii="Book Antiqua" w:hAnsi="Book Antiqua"/>
          <w:b/>
          <w:i/>
          <w:color w:val="FF0000"/>
          <w:lang w:val="bg-BG"/>
        </w:rPr>
      </w:pPr>
      <w:r w:rsidRPr="007D3661">
        <w:rPr>
          <w:rFonts w:ascii="Book Antiqua" w:hAnsi="Book Antiqua"/>
          <w:b/>
          <w:i/>
          <w:color w:val="FF0000"/>
          <w:lang w:val="bg-BG"/>
        </w:rPr>
        <w:t xml:space="preserve">Моля, внимателно проверете дали сумите в Доклада за енергийно обследване са с ДДС или без. В таблицата по-долу в графа </w:t>
      </w:r>
      <w:r w:rsidR="00BF0AC1">
        <w:rPr>
          <w:rFonts w:ascii="Book Antiqua" w:hAnsi="Book Antiqua"/>
          <w:b/>
          <w:i/>
          <w:color w:val="FF0000"/>
          <w:lang w:val="en-US"/>
        </w:rPr>
        <w:t>5</w:t>
      </w:r>
      <w:r w:rsidRPr="007D3661">
        <w:rPr>
          <w:rFonts w:ascii="Book Antiqua" w:hAnsi="Book Antiqua"/>
          <w:b/>
          <w:i/>
          <w:color w:val="FF0000"/>
          <w:lang w:val="bg-BG"/>
        </w:rPr>
        <w:t xml:space="preserve"> се нанасят суми без ДДС.  </w:t>
      </w:r>
    </w:p>
    <w:p w14:paraId="0C81B309" w14:textId="7D77800C" w:rsidR="00851F4D" w:rsidRDefault="00851F4D" w:rsidP="00851F4D">
      <w:pPr>
        <w:jc w:val="center"/>
        <w:rPr>
          <w:rFonts w:ascii="Book Antiqua" w:hAnsi="Book Antiqua"/>
          <w:b/>
          <w:i/>
          <w:color w:val="FF0000"/>
          <w:lang w:val="bg-BG"/>
        </w:rPr>
      </w:pPr>
      <w:r w:rsidRPr="007D3661">
        <w:rPr>
          <w:rFonts w:ascii="Book Antiqua" w:hAnsi="Book Antiqua"/>
          <w:b/>
          <w:i/>
          <w:color w:val="FF0000"/>
          <w:lang w:val="bg-BG"/>
        </w:rPr>
        <w:t xml:space="preserve">Сумите с ДДС се </w:t>
      </w:r>
      <w:r>
        <w:rPr>
          <w:rFonts w:ascii="Book Antiqua" w:hAnsi="Book Antiqua"/>
          <w:b/>
          <w:i/>
          <w:color w:val="FF0000"/>
          <w:lang w:val="bg-BG"/>
        </w:rPr>
        <w:t xml:space="preserve">изчисляват </w:t>
      </w:r>
      <w:r w:rsidRPr="00841E7F">
        <w:rPr>
          <w:rFonts w:ascii="Book Antiqua" w:hAnsi="Book Antiqua"/>
          <w:b/>
          <w:i/>
          <w:color w:val="FF0000"/>
          <w:u w:val="single"/>
          <w:lang w:val="bg-BG"/>
        </w:rPr>
        <w:t>автоматично</w:t>
      </w:r>
      <w:r>
        <w:rPr>
          <w:rFonts w:ascii="Book Antiqua" w:hAnsi="Book Antiqua"/>
          <w:b/>
          <w:i/>
          <w:color w:val="FF0000"/>
          <w:lang w:val="bg-BG"/>
        </w:rPr>
        <w:t xml:space="preserve"> </w:t>
      </w:r>
      <w:r w:rsidRPr="007D3661">
        <w:rPr>
          <w:rFonts w:ascii="Book Antiqua" w:hAnsi="Book Antiqua"/>
          <w:b/>
          <w:i/>
          <w:color w:val="FF0000"/>
          <w:lang w:val="bg-BG"/>
        </w:rPr>
        <w:t xml:space="preserve">в графа </w:t>
      </w:r>
      <w:r w:rsidR="00BF0AC1">
        <w:rPr>
          <w:rFonts w:ascii="Book Antiqua" w:hAnsi="Book Antiqua"/>
          <w:b/>
          <w:i/>
          <w:color w:val="FF0000"/>
          <w:lang w:val="en-US"/>
        </w:rPr>
        <w:t>7</w:t>
      </w:r>
      <w:r w:rsidRPr="007D3661">
        <w:rPr>
          <w:rFonts w:ascii="Book Antiqua" w:hAnsi="Book Antiqua"/>
          <w:b/>
          <w:i/>
          <w:color w:val="FF0000"/>
          <w:lang w:val="bg-BG"/>
        </w:rPr>
        <w:t>.</w:t>
      </w:r>
    </w:p>
    <w:p w14:paraId="66BE25BA" w14:textId="77777777" w:rsidR="00851F4D" w:rsidRPr="007D3661" w:rsidRDefault="00851F4D" w:rsidP="00851F4D">
      <w:pPr>
        <w:jc w:val="center"/>
        <w:rPr>
          <w:rFonts w:ascii="Book Antiqua" w:hAnsi="Book Antiqua"/>
          <w:b/>
          <w:i/>
          <w:color w:val="FF0000"/>
          <w:lang w:val="bg-BG"/>
        </w:rPr>
      </w:pPr>
      <w:r>
        <w:rPr>
          <w:rFonts w:ascii="Book Antiqua" w:hAnsi="Book Antiqua"/>
          <w:b/>
          <w:i/>
          <w:color w:val="FF0000"/>
          <w:lang w:val="bg-BG"/>
        </w:rPr>
        <w:t>Непременно нанесете разгънатата застроена площ (ще я намерите в доклада от обследването за енергийна ефективност)</w:t>
      </w:r>
    </w:p>
    <w:p w14:paraId="0419B0C4" w14:textId="0424D468" w:rsidR="00130819" w:rsidRDefault="00130819" w:rsidP="00242A54">
      <w:pPr>
        <w:jc w:val="both"/>
        <w:rPr>
          <w:rFonts w:ascii="Book Antiqua" w:hAnsi="Book Antiqua"/>
          <w:lang w:val="bg-BG"/>
        </w:rPr>
      </w:pPr>
    </w:p>
    <w:p w14:paraId="20B78F25" w14:textId="77777777" w:rsidR="00DA6846" w:rsidRDefault="00DA6846" w:rsidP="00242A54">
      <w:pPr>
        <w:jc w:val="both"/>
        <w:rPr>
          <w:rFonts w:ascii="Book Antiqua" w:hAnsi="Book Antiqua"/>
          <w:lang w:val="bg-BG"/>
        </w:rPr>
      </w:pPr>
    </w:p>
    <w:p w14:paraId="3CFB4BB1" w14:textId="77777777" w:rsidR="00DA6846" w:rsidRDefault="00DA6846" w:rsidP="00242A54">
      <w:pPr>
        <w:jc w:val="both"/>
        <w:rPr>
          <w:rFonts w:ascii="Book Antiqua" w:hAnsi="Book Antiqua"/>
          <w:lang w:val="bg-BG"/>
        </w:rPr>
      </w:pPr>
    </w:p>
    <w:p w14:paraId="0F93A98F" w14:textId="77777777" w:rsidR="00DA6846" w:rsidRDefault="00DA6846" w:rsidP="00242A54">
      <w:pPr>
        <w:jc w:val="both"/>
        <w:rPr>
          <w:rFonts w:ascii="Book Antiqua" w:hAnsi="Book Antiqua"/>
          <w:lang w:val="bg-BG"/>
        </w:rPr>
      </w:pPr>
    </w:p>
    <w:p w14:paraId="2EDC87C6" w14:textId="77777777" w:rsidR="00DA6846" w:rsidRDefault="00DA6846" w:rsidP="00242A54">
      <w:pPr>
        <w:jc w:val="both"/>
        <w:rPr>
          <w:rFonts w:ascii="Book Antiqua" w:hAnsi="Book Antiqua"/>
          <w:lang w:val="bg-BG"/>
        </w:rPr>
      </w:pPr>
    </w:p>
    <w:p w14:paraId="5D5192F1" w14:textId="77777777" w:rsidR="00DA6846" w:rsidRDefault="00DA6846" w:rsidP="00242A54">
      <w:pPr>
        <w:jc w:val="both"/>
        <w:rPr>
          <w:rFonts w:ascii="Book Antiqua" w:hAnsi="Book Antiqua"/>
          <w:lang w:val="bg-BG"/>
        </w:rPr>
      </w:pPr>
    </w:p>
    <w:p w14:paraId="1D7F037D" w14:textId="77777777" w:rsidR="00DA6846" w:rsidRDefault="00DA6846" w:rsidP="00242A54">
      <w:pPr>
        <w:jc w:val="both"/>
        <w:rPr>
          <w:rFonts w:ascii="Book Antiqua" w:hAnsi="Book Antiqua"/>
          <w:lang w:val="bg-BG"/>
        </w:rPr>
      </w:pPr>
    </w:p>
    <w:bookmarkStart w:id="8" w:name="_MON_1780904042"/>
    <w:bookmarkEnd w:id="8"/>
    <w:p w14:paraId="2CB5A761" w14:textId="22B3F6C7" w:rsidR="00DA6846" w:rsidRDefault="00DA6846" w:rsidP="00242A54">
      <w:pPr>
        <w:jc w:val="both"/>
        <w:rPr>
          <w:rFonts w:ascii="Book Antiqua" w:hAnsi="Book Antiqua"/>
          <w:lang w:val="bg-BG"/>
        </w:rPr>
      </w:pPr>
      <w:r>
        <w:rPr>
          <w:rFonts w:ascii="Book Antiqua" w:hAnsi="Book Antiqua"/>
          <w:lang w:val="bg-BG"/>
        </w:rPr>
        <w:object w:dxaOrig="16261" w:dyaOrig="20150" w14:anchorId="5483283B">
          <v:shape id="_x0000_i1027" type="#_x0000_t75" style="width:499.5pt;height:649.5pt" o:ole="">
            <v:imagedata r:id="rId17" o:title=""/>
          </v:shape>
          <o:OLEObject Type="Embed" ProgID="Excel.Sheet.12" ShapeID="_x0000_i1027" DrawAspect="Content" ObjectID="_1788079451" r:id="rId18"/>
        </w:object>
      </w:r>
    </w:p>
    <w:bookmarkStart w:id="9" w:name="_MON_1780904178"/>
    <w:bookmarkEnd w:id="9"/>
    <w:p w14:paraId="4FE30D54" w14:textId="7E2DE4FE" w:rsidR="00DA6846" w:rsidRDefault="000D0BAC" w:rsidP="00242A54">
      <w:pPr>
        <w:jc w:val="both"/>
        <w:rPr>
          <w:rFonts w:ascii="Book Antiqua" w:hAnsi="Book Antiqua"/>
          <w:lang w:val="bg-BG"/>
        </w:rPr>
      </w:pPr>
      <w:r>
        <w:rPr>
          <w:rFonts w:ascii="Book Antiqua" w:hAnsi="Book Antiqua"/>
          <w:lang w:val="bg-BG"/>
        </w:rPr>
        <w:object w:dxaOrig="14937" w:dyaOrig="11169" w14:anchorId="6D0EF2D4">
          <v:shape id="_x0000_i1028" type="#_x0000_t75" style="width:499.5pt;height:487.5pt" o:ole="">
            <v:imagedata r:id="rId19" o:title=""/>
          </v:shape>
          <o:OLEObject Type="Embed" ProgID="Excel.Sheet.12" ShapeID="_x0000_i1028" DrawAspect="Content" ObjectID="_1788079452" r:id="rId20"/>
        </w:object>
      </w:r>
    </w:p>
    <w:tbl>
      <w:tblPr>
        <w:tblW w:w="9918" w:type="dxa"/>
        <w:tblLayout w:type="fixed"/>
        <w:tblLook w:val="04A0" w:firstRow="1" w:lastRow="0" w:firstColumn="1" w:lastColumn="0" w:noHBand="0" w:noVBand="1"/>
      </w:tblPr>
      <w:tblGrid>
        <w:gridCol w:w="960"/>
        <w:gridCol w:w="7399"/>
        <w:gridCol w:w="1559"/>
      </w:tblGrid>
      <w:tr w:rsidR="00E41634" w:rsidRPr="00E41634" w14:paraId="18071A84" w14:textId="77777777" w:rsidTr="00DA6846">
        <w:trPr>
          <w:trHeight w:val="72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83949A" w14:textId="1E17F8C8" w:rsidR="00E41634" w:rsidRPr="00E41634" w:rsidRDefault="00E41634" w:rsidP="00DA6846">
            <w:pPr>
              <w:jc w:val="center"/>
              <w:rPr>
                <w:rFonts w:ascii="Book Antiqua" w:hAnsi="Book Antiqua"/>
                <w:b/>
                <w:bCs/>
                <w:snapToGrid/>
                <w:color w:val="000000"/>
                <w:szCs w:val="24"/>
                <w:lang w:val="en-US"/>
              </w:rPr>
            </w:pPr>
            <w:bookmarkStart w:id="10" w:name="_Toc181616511"/>
            <w:bookmarkStart w:id="11" w:name="_Toc181617705"/>
            <w:bookmarkStart w:id="12" w:name="_Toc181616510"/>
            <w:bookmarkStart w:id="13" w:name="_Toc181617704"/>
            <w:bookmarkStart w:id="14" w:name="_Toc254337940"/>
            <w:r w:rsidRPr="00E41634">
              <w:rPr>
                <w:rFonts w:ascii="Book Antiqua" w:hAnsi="Book Antiqua"/>
                <w:b/>
                <w:bCs/>
                <w:snapToGrid/>
                <w:color w:val="000000"/>
                <w:szCs w:val="24"/>
                <w:lang w:val="bg-BG"/>
              </w:rPr>
              <w:t>2.</w:t>
            </w:r>
            <w:r w:rsidR="00DA6846">
              <w:rPr>
                <w:rFonts w:ascii="Book Antiqua" w:hAnsi="Book Antiqua"/>
                <w:b/>
                <w:bCs/>
                <w:snapToGrid/>
                <w:color w:val="000000"/>
                <w:szCs w:val="24"/>
                <w:lang w:val="bg-BG"/>
              </w:rPr>
              <w:t>9</w:t>
            </w:r>
          </w:p>
        </w:tc>
        <w:tc>
          <w:tcPr>
            <w:tcW w:w="8958" w:type="dxa"/>
            <w:gridSpan w:val="2"/>
            <w:tcBorders>
              <w:top w:val="single" w:sz="4" w:space="0" w:color="auto"/>
              <w:left w:val="nil"/>
              <w:bottom w:val="single" w:sz="4" w:space="0" w:color="auto"/>
              <w:right w:val="single" w:sz="4" w:space="0" w:color="auto"/>
            </w:tcBorders>
            <w:shd w:val="clear" w:color="auto" w:fill="auto"/>
            <w:vAlign w:val="center"/>
            <w:hideMark/>
          </w:tcPr>
          <w:p w14:paraId="57E8C62A" w14:textId="57089120" w:rsidR="00E41634" w:rsidRPr="00E41634" w:rsidRDefault="00E41634" w:rsidP="00E41634">
            <w:pPr>
              <w:jc w:val="center"/>
              <w:rPr>
                <w:rFonts w:ascii="Book Antiqua" w:hAnsi="Book Antiqua"/>
                <w:b/>
                <w:bCs/>
                <w:snapToGrid/>
                <w:color w:val="000000"/>
                <w:szCs w:val="24"/>
                <w:lang w:val="en-US"/>
              </w:rPr>
            </w:pPr>
            <w:r w:rsidRPr="00E41634">
              <w:rPr>
                <w:rFonts w:ascii="Book Antiqua" w:hAnsi="Book Antiqua"/>
                <w:b/>
                <w:bCs/>
                <w:snapToGrid/>
                <w:color w:val="000000"/>
                <w:szCs w:val="24"/>
                <w:lang w:val="bg-BG"/>
              </w:rPr>
              <w:t>СРОКОВЕ ЗА ИЗПЪЛНЕНИЕ НА ПРОЕКТА</w:t>
            </w:r>
            <w:r w:rsidR="00BC75C9">
              <w:rPr>
                <w:rFonts w:ascii="Book Antiqua" w:hAnsi="Book Antiqua"/>
                <w:b/>
                <w:bCs/>
                <w:snapToGrid/>
                <w:color w:val="000000"/>
                <w:szCs w:val="24"/>
                <w:lang w:val="bg-BG"/>
              </w:rPr>
              <w:t xml:space="preserve"> В МЕСЕЦИ</w:t>
            </w:r>
          </w:p>
        </w:tc>
      </w:tr>
      <w:tr w:rsidR="00E41634" w:rsidRPr="00E41634" w14:paraId="055A272B" w14:textId="77777777" w:rsidTr="00DA6846">
        <w:trPr>
          <w:trHeight w:val="900"/>
        </w:trPr>
        <w:tc>
          <w:tcPr>
            <w:tcW w:w="835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3910AF3" w14:textId="4BE80A4E" w:rsidR="00E41634" w:rsidRPr="00BC75C9" w:rsidRDefault="007E44F2" w:rsidP="00DA6846">
            <w:pPr>
              <w:rPr>
                <w:rFonts w:ascii="Book Antiqua" w:hAnsi="Book Antiqua"/>
                <w:snapToGrid/>
                <w:color w:val="000000"/>
                <w:szCs w:val="24"/>
                <w:lang w:val="bg-BG"/>
              </w:rPr>
            </w:pPr>
            <w:r w:rsidRPr="00203E0D">
              <w:rPr>
                <w:rFonts w:ascii="Book Antiqua" w:hAnsi="Book Antiqua"/>
                <w:snapToGrid/>
                <w:color w:val="000000"/>
                <w:szCs w:val="24"/>
                <w:lang w:val="bg-BG"/>
              </w:rPr>
              <w:t>Предвиждан срок за избор на</w:t>
            </w:r>
            <w:r w:rsidRPr="007E44F2">
              <w:rPr>
                <w:rFonts w:ascii="Book Antiqua" w:hAnsi="Book Antiqua"/>
                <w:snapToGrid/>
                <w:color w:val="000000"/>
                <w:szCs w:val="24"/>
                <w:lang w:val="en-US"/>
              </w:rPr>
              <w:t xml:space="preserve"> </w:t>
            </w:r>
            <w:r w:rsidR="00757144">
              <w:rPr>
                <w:rFonts w:ascii="Book Antiqua" w:hAnsi="Book Antiqua"/>
                <w:snapToGrid/>
                <w:color w:val="000000"/>
                <w:szCs w:val="24"/>
                <w:lang w:val="bg-BG"/>
              </w:rPr>
              <w:t>ЕSCО</w:t>
            </w:r>
            <w:r>
              <w:rPr>
                <w:rFonts w:ascii="Book Antiqua" w:hAnsi="Book Antiqua"/>
                <w:snapToGrid/>
                <w:color w:val="000000"/>
                <w:szCs w:val="24"/>
                <w:lang w:val="bg-BG"/>
              </w:rPr>
              <w:t xml:space="preserve"> компания, чрез обществена поръчка</w:t>
            </w:r>
          </w:p>
        </w:tc>
        <w:tc>
          <w:tcPr>
            <w:tcW w:w="1559" w:type="dxa"/>
            <w:tcBorders>
              <w:top w:val="nil"/>
              <w:left w:val="nil"/>
              <w:bottom w:val="single" w:sz="4" w:space="0" w:color="auto"/>
              <w:right w:val="single" w:sz="4" w:space="0" w:color="auto"/>
            </w:tcBorders>
            <w:shd w:val="clear" w:color="auto" w:fill="auto"/>
            <w:noWrap/>
            <w:vAlign w:val="bottom"/>
            <w:hideMark/>
          </w:tcPr>
          <w:p w14:paraId="4E5DF3AE" w14:textId="77777777" w:rsidR="00E41634" w:rsidRPr="00E41634" w:rsidRDefault="00E41634" w:rsidP="00E41634">
            <w:pPr>
              <w:rPr>
                <w:rFonts w:ascii="Calibri" w:hAnsi="Calibri"/>
                <w:snapToGrid/>
                <w:color w:val="000000"/>
                <w:sz w:val="22"/>
                <w:szCs w:val="22"/>
                <w:lang w:val="en-US"/>
              </w:rPr>
            </w:pPr>
            <w:r w:rsidRPr="00E41634">
              <w:rPr>
                <w:rFonts w:ascii="Calibri" w:hAnsi="Calibri"/>
                <w:snapToGrid/>
                <w:color w:val="000000"/>
                <w:sz w:val="22"/>
                <w:szCs w:val="22"/>
                <w:lang w:val="en-US"/>
              </w:rPr>
              <w:t> </w:t>
            </w:r>
          </w:p>
        </w:tc>
      </w:tr>
      <w:tr w:rsidR="00E41634" w:rsidRPr="00E41634" w14:paraId="3408E327" w14:textId="77777777" w:rsidTr="00DA6846">
        <w:trPr>
          <w:trHeight w:val="720"/>
        </w:trPr>
        <w:tc>
          <w:tcPr>
            <w:tcW w:w="83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FC34B8" w14:textId="72335363" w:rsidR="00E41634" w:rsidRPr="00E41634" w:rsidRDefault="00E41634">
            <w:pPr>
              <w:rPr>
                <w:rFonts w:ascii="Book Antiqua" w:hAnsi="Book Antiqua"/>
                <w:snapToGrid/>
                <w:color w:val="000000"/>
                <w:szCs w:val="24"/>
                <w:lang w:val="en-US"/>
              </w:rPr>
            </w:pPr>
            <w:r w:rsidRPr="00E41634">
              <w:rPr>
                <w:rFonts w:ascii="Book Antiqua" w:hAnsi="Book Antiqua"/>
                <w:snapToGrid/>
                <w:color w:val="000000"/>
                <w:szCs w:val="24"/>
                <w:lang w:val="bg-BG"/>
              </w:rPr>
              <w:t xml:space="preserve">Предвиждан срок </w:t>
            </w:r>
            <w:r w:rsidR="00841E7F">
              <w:rPr>
                <w:rFonts w:ascii="Book Antiqua" w:hAnsi="Book Antiqua"/>
                <w:snapToGrid/>
                <w:color w:val="000000"/>
                <w:szCs w:val="24"/>
                <w:lang w:val="bg-BG"/>
              </w:rPr>
              <w:t xml:space="preserve">за </w:t>
            </w:r>
            <w:r w:rsidRPr="00E41634">
              <w:rPr>
                <w:rFonts w:ascii="Book Antiqua" w:hAnsi="Book Antiqua"/>
                <w:snapToGrid/>
                <w:color w:val="000000"/>
                <w:szCs w:val="24"/>
                <w:lang w:val="bg-BG"/>
              </w:rPr>
              <w:t xml:space="preserve">изпълнение на </w:t>
            </w:r>
            <w:r w:rsidR="007E44F2">
              <w:rPr>
                <w:rFonts w:ascii="Book Antiqua" w:hAnsi="Book Antiqua"/>
                <w:snapToGrid/>
                <w:color w:val="000000"/>
                <w:szCs w:val="24"/>
                <w:lang w:val="bg-BG"/>
              </w:rPr>
              <w:t>дейностите</w:t>
            </w:r>
            <w:r w:rsidR="007E44F2" w:rsidRPr="00E41634">
              <w:rPr>
                <w:rFonts w:ascii="Book Antiqua" w:hAnsi="Book Antiqua"/>
                <w:snapToGrid/>
                <w:color w:val="000000"/>
                <w:szCs w:val="24"/>
                <w:lang w:val="bg-BG"/>
              </w:rPr>
              <w:t xml:space="preserve"> </w:t>
            </w:r>
            <w:r w:rsidRPr="00E41634">
              <w:rPr>
                <w:rFonts w:ascii="Book Antiqua" w:hAnsi="Book Antiqua"/>
                <w:snapToGrid/>
                <w:color w:val="000000"/>
                <w:szCs w:val="24"/>
                <w:lang w:val="bg-BG"/>
              </w:rPr>
              <w:t>и въвеждане в експлоатация</w:t>
            </w:r>
          </w:p>
        </w:tc>
        <w:tc>
          <w:tcPr>
            <w:tcW w:w="1559" w:type="dxa"/>
            <w:tcBorders>
              <w:top w:val="nil"/>
              <w:left w:val="nil"/>
              <w:bottom w:val="single" w:sz="4" w:space="0" w:color="auto"/>
              <w:right w:val="single" w:sz="4" w:space="0" w:color="auto"/>
            </w:tcBorders>
            <w:shd w:val="clear" w:color="auto" w:fill="auto"/>
            <w:noWrap/>
            <w:vAlign w:val="bottom"/>
            <w:hideMark/>
          </w:tcPr>
          <w:p w14:paraId="077F2707" w14:textId="77777777" w:rsidR="00E41634" w:rsidRPr="00E41634" w:rsidRDefault="00E41634" w:rsidP="00E41634">
            <w:pPr>
              <w:rPr>
                <w:rFonts w:ascii="Calibri" w:hAnsi="Calibri"/>
                <w:snapToGrid/>
                <w:color w:val="000000"/>
                <w:sz w:val="22"/>
                <w:szCs w:val="22"/>
                <w:lang w:val="en-US"/>
              </w:rPr>
            </w:pPr>
            <w:r w:rsidRPr="00E41634">
              <w:rPr>
                <w:rFonts w:ascii="Calibri" w:hAnsi="Calibri"/>
                <w:snapToGrid/>
                <w:color w:val="000000"/>
                <w:sz w:val="22"/>
                <w:szCs w:val="22"/>
                <w:lang w:val="en-US"/>
              </w:rPr>
              <w:t> </w:t>
            </w:r>
          </w:p>
        </w:tc>
      </w:tr>
      <w:tr w:rsidR="00E41634" w:rsidRPr="00E41634" w14:paraId="68C7D568" w14:textId="77777777" w:rsidTr="00DA6846">
        <w:trPr>
          <w:trHeight w:val="630"/>
        </w:trPr>
        <w:tc>
          <w:tcPr>
            <w:tcW w:w="83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F1E11" w14:textId="77777777" w:rsidR="00E41634" w:rsidRPr="00E41634" w:rsidRDefault="00E41634" w:rsidP="00E41634">
            <w:pPr>
              <w:jc w:val="right"/>
              <w:rPr>
                <w:rFonts w:ascii="Book Antiqua" w:hAnsi="Book Antiqua"/>
                <w:snapToGrid/>
                <w:color w:val="000000"/>
                <w:sz w:val="22"/>
                <w:szCs w:val="22"/>
                <w:lang w:val="en-US"/>
              </w:rPr>
            </w:pPr>
            <w:r w:rsidRPr="00E41634">
              <w:rPr>
                <w:rFonts w:ascii="Book Antiqua" w:hAnsi="Book Antiqua"/>
                <w:snapToGrid/>
                <w:color w:val="000000"/>
                <w:sz w:val="22"/>
                <w:szCs w:val="22"/>
                <w:lang w:val="en-US"/>
              </w:rPr>
              <w:t>Общ срок за изпълнение на проекта:</w:t>
            </w:r>
          </w:p>
        </w:tc>
        <w:tc>
          <w:tcPr>
            <w:tcW w:w="1559" w:type="dxa"/>
            <w:tcBorders>
              <w:top w:val="nil"/>
              <w:left w:val="nil"/>
              <w:bottom w:val="single" w:sz="4" w:space="0" w:color="auto"/>
              <w:right w:val="single" w:sz="4" w:space="0" w:color="auto"/>
            </w:tcBorders>
            <w:shd w:val="clear" w:color="auto" w:fill="auto"/>
            <w:noWrap/>
            <w:vAlign w:val="bottom"/>
            <w:hideMark/>
          </w:tcPr>
          <w:p w14:paraId="7D315647" w14:textId="77777777" w:rsidR="00E41634" w:rsidRPr="00E41634" w:rsidRDefault="00E41634" w:rsidP="00E41634">
            <w:pPr>
              <w:rPr>
                <w:rFonts w:ascii="Calibri" w:hAnsi="Calibri"/>
                <w:snapToGrid/>
                <w:color w:val="000000"/>
                <w:sz w:val="22"/>
                <w:szCs w:val="22"/>
                <w:lang w:val="en-US"/>
              </w:rPr>
            </w:pPr>
            <w:r w:rsidRPr="00E41634">
              <w:rPr>
                <w:rFonts w:ascii="Calibri" w:hAnsi="Calibri"/>
                <w:snapToGrid/>
                <w:color w:val="000000"/>
                <w:sz w:val="22"/>
                <w:szCs w:val="22"/>
                <w:lang w:val="en-US"/>
              </w:rPr>
              <w:t> </w:t>
            </w:r>
          </w:p>
        </w:tc>
      </w:tr>
    </w:tbl>
    <w:p w14:paraId="03CD71C5" w14:textId="38047D07" w:rsidR="00510227" w:rsidRPr="00CF5B62" w:rsidRDefault="00510227" w:rsidP="00893F83">
      <w:pPr>
        <w:jc w:val="center"/>
        <w:rPr>
          <w:rFonts w:ascii="Book Antiqua" w:hAnsi="Book Antiqua"/>
          <w:lang w:val="bg-BG"/>
        </w:rPr>
      </w:pPr>
    </w:p>
    <w:tbl>
      <w:tblPr>
        <w:tblW w:w="9913" w:type="dxa"/>
        <w:tblCellMar>
          <w:left w:w="70" w:type="dxa"/>
          <w:right w:w="70" w:type="dxa"/>
        </w:tblCellMar>
        <w:tblLook w:val="04A0" w:firstRow="1" w:lastRow="0" w:firstColumn="1" w:lastColumn="0" w:noHBand="0" w:noVBand="1"/>
      </w:tblPr>
      <w:tblGrid>
        <w:gridCol w:w="960"/>
        <w:gridCol w:w="3850"/>
        <w:gridCol w:w="894"/>
        <w:gridCol w:w="850"/>
        <w:gridCol w:w="1591"/>
        <w:gridCol w:w="1768"/>
      </w:tblGrid>
      <w:tr w:rsidR="00893F83" w:rsidRPr="00893F83" w14:paraId="599B4B16" w14:textId="77777777" w:rsidTr="00996E47">
        <w:trPr>
          <w:trHeight w:val="660"/>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7FD2310" w14:textId="2CB8DEDB" w:rsidR="00893F83" w:rsidRPr="00893F83" w:rsidRDefault="00893F83" w:rsidP="00DA6846">
            <w:pPr>
              <w:jc w:val="both"/>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lastRenderedPageBreak/>
              <w:t>2.1</w:t>
            </w:r>
            <w:r w:rsidR="00DA6846">
              <w:rPr>
                <w:rFonts w:ascii="Book Antiqua" w:hAnsi="Book Antiqua" w:cs="Calibri"/>
                <w:b/>
                <w:bCs/>
                <w:snapToGrid/>
                <w:color w:val="000000"/>
                <w:szCs w:val="24"/>
                <w:lang w:val="bg-BG" w:eastAsia="bg-BG"/>
              </w:rPr>
              <w:t>0</w:t>
            </w:r>
          </w:p>
        </w:tc>
        <w:tc>
          <w:tcPr>
            <w:tcW w:w="8953" w:type="dxa"/>
            <w:gridSpan w:val="5"/>
            <w:tcBorders>
              <w:top w:val="single" w:sz="8" w:space="0" w:color="auto"/>
              <w:left w:val="nil"/>
              <w:bottom w:val="single" w:sz="8" w:space="0" w:color="auto"/>
              <w:right w:val="single" w:sz="8" w:space="0" w:color="000000"/>
            </w:tcBorders>
            <w:shd w:val="clear" w:color="auto" w:fill="auto"/>
            <w:vAlign w:val="center"/>
            <w:hideMark/>
          </w:tcPr>
          <w:p w14:paraId="7536FD2B" w14:textId="78667D35" w:rsidR="00893F83" w:rsidRPr="00893F83" w:rsidRDefault="007E44F2" w:rsidP="00DA6846">
            <w:pPr>
              <w:rPr>
                <w:rFonts w:ascii="Book Antiqua" w:hAnsi="Book Antiqua" w:cs="Calibri"/>
                <w:b/>
                <w:bCs/>
                <w:snapToGrid/>
                <w:color w:val="000000"/>
                <w:szCs w:val="24"/>
                <w:lang w:val="bg-BG" w:eastAsia="bg-BG"/>
              </w:rPr>
            </w:pPr>
            <w:r>
              <w:rPr>
                <w:rFonts w:ascii="Book Antiqua" w:hAnsi="Book Antiqua" w:cs="Calibri"/>
                <w:b/>
                <w:bCs/>
                <w:snapToGrid/>
                <w:color w:val="000000"/>
                <w:szCs w:val="24"/>
                <w:lang w:val="bg-BG" w:eastAsia="bg-BG"/>
              </w:rPr>
              <w:t>ДОКУМЕНТ</w:t>
            </w:r>
            <w:r w:rsidR="00DA6846">
              <w:rPr>
                <w:rFonts w:ascii="Book Antiqua" w:hAnsi="Book Antiqua" w:cs="Calibri"/>
                <w:b/>
                <w:bCs/>
                <w:snapToGrid/>
                <w:color w:val="000000"/>
                <w:szCs w:val="24"/>
                <w:lang w:val="bg-BG" w:eastAsia="bg-BG"/>
              </w:rPr>
              <w:t>И</w:t>
            </w:r>
            <w:r w:rsidR="00893F83" w:rsidRPr="00893F83">
              <w:rPr>
                <w:rFonts w:ascii="Book Antiqua" w:hAnsi="Book Antiqua" w:cs="Calibri"/>
                <w:b/>
                <w:bCs/>
                <w:snapToGrid/>
                <w:color w:val="000000"/>
                <w:szCs w:val="24"/>
                <w:lang w:val="bg-BG" w:eastAsia="bg-BG"/>
              </w:rPr>
              <w:br/>
              <w:t>(моля, отбележете вярното)</w:t>
            </w:r>
          </w:p>
        </w:tc>
      </w:tr>
      <w:tr w:rsidR="00893F83" w:rsidRPr="00893F83" w14:paraId="4ACFB910" w14:textId="77777777" w:rsidTr="00996E47">
        <w:trPr>
          <w:trHeight w:val="660"/>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59C7D8F"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Проектна готовност</w:t>
            </w:r>
          </w:p>
        </w:tc>
        <w:tc>
          <w:tcPr>
            <w:tcW w:w="894" w:type="dxa"/>
            <w:tcBorders>
              <w:top w:val="nil"/>
              <w:left w:val="nil"/>
              <w:bottom w:val="single" w:sz="8" w:space="0" w:color="auto"/>
              <w:right w:val="single" w:sz="8" w:space="0" w:color="auto"/>
            </w:tcBorders>
            <w:shd w:val="clear" w:color="auto" w:fill="auto"/>
            <w:vAlign w:val="center"/>
            <w:hideMark/>
          </w:tcPr>
          <w:p w14:paraId="4F89A65F" w14:textId="77777777" w:rsidR="00893F83" w:rsidRPr="00893F83" w:rsidRDefault="00893F83" w:rsidP="00893F83">
            <w:pPr>
              <w:jc w:val="center"/>
              <w:rPr>
                <w:rFonts w:ascii="Book Antiqua" w:hAnsi="Book Antiqua" w:cs="Calibri"/>
                <w:b/>
                <w:bCs/>
                <w:snapToGrid/>
                <w:color w:val="000000"/>
                <w:sz w:val="20"/>
                <w:lang w:val="bg-BG" w:eastAsia="bg-BG"/>
              </w:rPr>
            </w:pPr>
            <w:r w:rsidRPr="00893F83">
              <w:rPr>
                <w:rFonts w:ascii="Book Antiqua" w:hAnsi="Book Antiqua" w:cs="Calibri"/>
                <w:b/>
                <w:bCs/>
                <w:snapToGrid/>
                <w:color w:val="000000"/>
                <w:sz w:val="20"/>
                <w:lang w:val="bg-BG" w:eastAsia="bg-BG"/>
              </w:rPr>
              <w:t>Да</w:t>
            </w:r>
          </w:p>
        </w:tc>
        <w:tc>
          <w:tcPr>
            <w:tcW w:w="850" w:type="dxa"/>
            <w:tcBorders>
              <w:top w:val="nil"/>
              <w:left w:val="nil"/>
              <w:bottom w:val="single" w:sz="8" w:space="0" w:color="auto"/>
              <w:right w:val="single" w:sz="8" w:space="0" w:color="auto"/>
            </w:tcBorders>
            <w:shd w:val="clear" w:color="auto" w:fill="auto"/>
            <w:vAlign w:val="center"/>
            <w:hideMark/>
          </w:tcPr>
          <w:p w14:paraId="6EC07907" w14:textId="77777777" w:rsidR="00893F83" w:rsidRPr="00893F83" w:rsidRDefault="00893F83" w:rsidP="00893F83">
            <w:pPr>
              <w:jc w:val="center"/>
              <w:rPr>
                <w:rFonts w:ascii="Book Antiqua" w:hAnsi="Book Antiqua" w:cs="Calibri"/>
                <w:b/>
                <w:bCs/>
                <w:snapToGrid/>
                <w:color w:val="000000"/>
                <w:sz w:val="20"/>
                <w:lang w:val="bg-BG" w:eastAsia="bg-BG"/>
              </w:rPr>
            </w:pPr>
            <w:r w:rsidRPr="00893F83">
              <w:rPr>
                <w:rFonts w:ascii="Book Antiqua" w:hAnsi="Book Antiqua" w:cs="Calibri"/>
                <w:b/>
                <w:bCs/>
                <w:snapToGrid/>
                <w:color w:val="000000"/>
                <w:sz w:val="20"/>
                <w:lang w:val="bg-BG" w:eastAsia="bg-BG"/>
              </w:rPr>
              <w:t>Не</w:t>
            </w:r>
          </w:p>
        </w:tc>
        <w:tc>
          <w:tcPr>
            <w:tcW w:w="1591" w:type="dxa"/>
            <w:tcBorders>
              <w:top w:val="nil"/>
              <w:left w:val="nil"/>
              <w:bottom w:val="single" w:sz="8" w:space="0" w:color="auto"/>
              <w:right w:val="single" w:sz="8" w:space="0" w:color="auto"/>
            </w:tcBorders>
            <w:shd w:val="clear" w:color="auto" w:fill="auto"/>
            <w:vAlign w:val="center"/>
            <w:hideMark/>
          </w:tcPr>
          <w:p w14:paraId="68EFFEAC" w14:textId="77777777" w:rsidR="00893F83" w:rsidRPr="00893F83" w:rsidRDefault="00893F83" w:rsidP="00893F83">
            <w:pPr>
              <w:jc w:val="center"/>
              <w:rPr>
                <w:rFonts w:ascii="Book Antiqua" w:hAnsi="Book Antiqua" w:cs="Calibri"/>
                <w:b/>
                <w:bCs/>
                <w:snapToGrid/>
                <w:color w:val="000000"/>
                <w:sz w:val="20"/>
                <w:lang w:val="bg-BG" w:eastAsia="bg-BG"/>
              </w:rPr>
            </w:pPr>
            <w:r w:rsidRPr="00893F83">
              <w:rPr>
                <w:rFonts w:ascii="Book Antiqua" w:hAnsi="Book Antiqua" w:cs="Calibri"/>
                <w:b/>
                <w:bCs/>
                <w:snapToGrid/>
                <w:color w:val="000000"/>
                <w:sz w:val="20"/>
                <w:lang w:val="bg-BG" w:eastAsia="bg-BG"/>
              </w:rPr>
              <w:t>Неприложимо</w:t>
            </w:r>
          </w:p>
        </w:tc>
        <w:tc>
          <w:tcPr>
            <w:tcW w:w="1768" w:type="dxa"/>
            <w:tcBorders>
              <w:top w:val="nil"/>
              <w:left w:val="nil"/>
              <w:bottom w:val="single" w:sz="8" w:space="0" w:color="auto"/>
              <w:right w:val="single" w:sz="8" w:space="0" w:color="auto"/>
            </w:tcBorders>
            <w:shd w:val="clear" w:color="auto" w:fill="auto"/>
            <w:vAlign w:val="center"/>
            <w:hideMark/>
          </w:tcPr>
          <w:p w14:paraId="5A09F382" w14:textId="77777777" w:rsidR="00893F83" w:rsidRPr="00893F83" w:rsidRDefault="00893F83" w:rsidP="00893F83">
            <w:pPr>
              <w:jc w:val="center"/>
              <w:rPr>
                <w:rFonts w:ascii="Book Antiqua" w:hAnsi="Book Antiqua" w:cs="Calibri"/>
                <w:b/>
                <w:bCs/>
                <w:snapToGrid/>
                <w:color w:val="000000"/>
                <w:sz w:val="20"/>
                <w:lang w:val="bg-BG" w:eastAsia="bg-BG"/>
              </w:rPr>
            </w:pPr>
            <w:r w:rsidRPr="00893F83">
              <w:rPr>
                <w:rFonts w:ascii="Book Antiqua" w:hAnsi="Book Antiqua" w:cs="Calibri"/>
                <w:b/>
                <w:bCs/>
                <w:snapToGrid/>
                <w:color w:val="000000"/>
                <w:sz w:val="20"/>
                <w:lang w:val="bg-BG" w:eastAsia="bg-BG"/>
              </w:rPr>
              <w:t>Забележка</w:t>
            </w:r>
          </w:p>
        </w:tc>
      </w:tr>
      <w:tr w:rsidR="00893F83" w:rsidRPr="00893F83" w14:paraId="5A1A91AE" w14:textId="77777777" w:rsidTr="00996E47">
        <w:trPr>
          <w:trHeight w:val="61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DFB77CD" w14:textId="56D73060" w:rsidR="00893F83" w:rsidRPr="00893F83" w:rsidRDefault="00841E7F" w:rsidP="00841E7F">
            <w:pPr>
              <w:rPr>
                <w:rFonts w:ascii="Book Antiqua" w:hAnsi="Book Antiqua" w:cs="Calibri"/>
                <w:snapToGrid/>
                <w:color w:val="000000"/>
                <w:szCs w:val="24"/>
                <w:lang w:val="bg-BG" w:eastAsia="bg-BG"/>
              </w:rPr>
            </w:pPr>
            <w:bookmarkStart w:id="15" w:name="RANGE!A3"/>
            <w:bookmarkStart w:id="16" w:name="_Hlk126404873" w:colFirst="2" w:colLast="5"/>
            <w:r>
              <w:rPr>
                <w:rFonts w:ascii="Book Antiqua" w:hAnsi="Book Antiqua" w:cs="Calibri"/>
                <w:snapToGrid/>
                <w:color w:val="000000"/>
                <w:szCs w:val="24"/>
                <w:lang w:val="bg-BG" w:eastAsia="bg-BG"/>
              </w:rPr>
              <w:t>Д</w:t>
            </w:r>
            <w:r w:rsidR="00893F83" w:rsidRPr="00893F83">
              <w:rPr>
                <w:rFonts w:ascii="Book Antiqua" w:hAnsi="Book Antiqua" w:cs="Calibri"/>
                <w:snapToGrid/>
                <w:color w:val="000000"/>
                <w:szCs w:val="24"/>
                <w:lang w:eastAsia="bg-BG"/>
              </w:rPr>
              <w:t>окумент за собственост и актуална скица на недвижимия имот</w:t>
            </w:r>
            <w:bookmarkEnd w:id="15"/>
          </w:p>
        </w:tc>
        <w:tc>
          <w:tcPr>
            <w:tcW w:w="894" w:type="dxa"/>
            <w:tcBorders>
              <w:top w:val="nil"/>
              <w:left w:val="nil"/>
              <w:bottom w:val="single" w:sz="8" w:space="0" w:color="auto"/>
              <w:right w:val="single" w:sz="8" w:space="0" w:color="auto"/>
            </w:tcBorders>
            <w:shd w:val="clear" w:color="auto" w:fill="auto"/>
            <w:vAlign w:val="center"/>
            <w:hideMark/>
          </w:tcPr>
          <w:p w14:paraId="532FB6E8"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6888CE67"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591" w:type="dxa"/>
            <w:tcBorders>
              <w:top w:val="nil"/>
              <w:left w:val="nil"/>
              <w:bottom w:val="single" w:sz="8" w:space="0" w:color="auto"/>
              <w:right w:val="single" w:sz="8" w:space="0" w:color="auto"/>
            </w:tcBorders>
            <w:shd w:val="clear" w:color="auto" w:fill="auto"/>
            <w:vAlign w:val="center"/>
            <w:hideMark/>
          </w:tcPr>
          <w:p w14:paraId="63632360"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768" w:type="dxa"/>
            <w:tcBorders>
              <w:top w:val="nil"/>
              <w:left w:val="nil"/>
              <w:bottom w:val="single" w:sz="8" w:space="0" w:color="auto"/>
              <w:right w:val="single" w:sz="8" w:space="0" w:color="auto"/>
            </w:tcBorders>
            <w:shd w:val="clear" w:color="auto" w:fill="auto"/>
            <w:vAlign w:val="center"/>
            <w:hideMark/>
          </w:tcPr>
          <w:p w14:paraId="6D511188"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r>
      <w:tr w:rsidR="00893F83" w:rsidRPr="00893F83" w14:paraId="29A87BD0" w14:textId="77777777" w:rsidTr="00996E47">
        <w:trPr>
          <w:trHeight w:val="133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853A30B" w14:textId="360D64BD" w:rsidR="00893F83" w:rsidRPr="00BC75C9" w:rsidRDefault="00893F83" w:rsidP="00841E7F">
            <w:pPr>
              <w:rPr>
                <w:rFonts w:ascii="Book Antiqua" w:hAnsi="Book Antiqua" w:cs="Calibri"/>
                <w:snapToGrid/>
                <w:color w:val="000000"/>
                <w:szCs w:val="24"/>
                <w:lang w:val="bg-BG" w:eastAsia="bg-BG"/>
              </w:rPr>
            </w:pPr>
            <w:r w:rsidRPr="00893F83">
              <w:rPr>
                <w:rFonts w:ascii="Book Antiqua" w:hAnsi="Book Antiqua" w:cs="Calibri"/>
                <w:snapToGrid/>
                <w:color w:val="000000"/>
                <w:szCs w:val="24"/>
                <w:lang w:eastAsia="bg-BG"/>
              </w:rPr>
              <w:t>Наличие на съгласуване по реда на Закона за културното наследство в случай, че сградата е недвижима културна ценност</w:t>
            </w:r>
            <w:r w:rsidR="00BC75C9">
              <w:rPr>
                <w:rFonts w:ascii="Book Antiqua" w:hAnsi="Book Antiqua" w:cs="Calibri"/>
                <w:snapToGrid/>
                <w:color w:val="000000"/>
                <w:szCs w:val="24"/>
                <w:lang w:val="bg-BG" w:eastAsia="bg-BG"/>
              </w:rPr>
              <w:t xml:space="preserve"> (</w:t>
            </w:r>
            <w:r w:rsidR="00BC75C9" w:rsidRPr="006D2A7E">
              <w:rPr>
                <w:rFonts w:ascii="Book Antiqua" w:hAnsi="Book Antiqua" w:cs="Calibri"/>
                <w:i/>
                <w:snapToGrid/>
                <w:color w:val="000000"/>
                <w:szCs w:val="24"/>
                <w:lang w:val="bg-BG" w:eastAsia="bg-BG"/>
              </w:rPr>
              <w:t>само ако е приложимо)</w:t>
            </w:r>
          </w:p>
        </w:tc>
        <w:tc>
          <w:tcPr>
            <w:tcW w:w="894" w:type="dxa"/>
            <w:tcBorders>
              <w:top w:val="nil"/>
              <w:left w:val="nil"/>
              <w:bottom w:val="single" w:sz="8" w:space="0" w:color="auto"/>
              <w:right w:val="single" w:sz="8" w:space="0" w:color="auto"/>
            </w:tcBorders>
            <w:shd w:val="clear" w:color="auto" w:fill="auto"/>
            <w:vAlign w:val="center"/>
            <w:hideMark/>
          </w:tcPr>
          <w:p w14:paraId="4BA2A6E0"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39E8BCF6"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591" w:type="dxa"/>
            <w:tcBorders>
              <w:top w:val="nil"/>
              <w:left w:val="nil"/>
              <w:bottom w:val="single" w:sz="8" w:space="0" w:color="auto"/>
              <w:right w:val="single" w:sz="8" w:space="0" w:color="auto"/>
            </w:tcBorders>
            <w:shd w:val="clear" w:color="auto" w:fill="auto"/>
            <w:vAlign w:val="center"/>
            <w:hideMark/>
          </w:tcPr>
          <w:p w14:paraId="30A5FE30"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768" w:type="dxa"/>
            <w:tcBorders>
              <w:top w:val="nil"/>
              <w:left w:val="nil"/>
              <w:bottom w:val="single" w:sz="8" w:space="0" w:color="auto"/>
              <w:right w:val="single" w:sz="8" w:space="0" w:color="auto"/>
            </w:tcBorders>
            <w:shd w:val="clear" w:color="auto" w:fill="auto"/>
            <w:vAlign w:val="center"/>
            <w:hideMark/>
          </w:tcPr>
          <w:p w14:paraId="6B154297"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r>
      <w:tr w:rsidR="00893F83" w:rsidRPr="00893F83" w14:paraId="5210E21D" w14:textId="77777777" w:rsidTr="00996E47">
        <w:trPr>
          <w:trHeight w:val="145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FA2B633" w14:textId="4B8D1E3D" w:rsidR="00893F83" w:rsidRPr="00893F83" w:rsidRDefault="00DA6846" w:rsidP="00DA6846">
            <w:pPr>
              <w:rPr>
                <w:rFonts w:ascii="Book Antiqua" w:hAnsi="Book Antiqua" w:cs="Calibri"/>
                <w:snapToGrid/>
                <w:color w:val="000000"/>
                <w:szCs w:val="24"/>
                <w:lang w:val="bg-BG" w:eastAsia="bg-BG"/>
              </w:rPr>
            </w:pPr>
            <w:r w:rsidRPr="00CF5B62">
              <w:rPr>
                <w:rFonts w:ascii="Book Antiqua" w:hAnsi="Book Antiqua"/>
                <w:bCs/>
                <w:lang w:val="ru-RU"/>
              </w:rPr>
              <w:t>Решение на Общинският съвет, с което се изразява съгласие за кандидатстване</w:t>
            </w:r>
            <w:r>
              <w:rPr>
                <w:rFonts w:ascii="Book Antiqua" w:hAnsi="Book Antiqua"/>
                <w:bCs/>
                <w:lang w:val="ru-RU"/>
              </w:rPr>
              <w:t xml:space="preserve"> и съфинансиране</w:t>
            </w:r>
            <w:r w:rsidRPr="00CF5B62">
              <w:rPr>
                <w:rFonts w:ascii="Book Antiqua" w:hAnsi="Book Antiqua"/>
                <w:bCs/>
                <w:lang w:val="ru-RU"/>
              </w:rPr>
              <w:t xml:space="preserve"> </w:t>
            </w:r>
            <w:r>
              <w:rPr>
                <w:rFonts w:ascii="Book Antiqua" w:hAnsi="Book Antiqua"/>
                <w:bCs/>
                <w:lang w:val="ru-RU"/>
              </w:rPr>
              <w:t xml:space="preserve">на </w:t>
            </w:r>
            <w:r>
              <w:rPr>
                <w:rFonts w:ascii="Book Antiqua" w:hAnsi="Book Antiqua" w:cs="Calibri"/>
                <w:snapToGrid/>
                <w:color w:val="000000"/>
                <w:szCs w:val="24"/>
                <w:lang w:val="bg-BG" w:eastAsia="bg-BG"/>
              </w:rPr>
              <w:t xml:space="preserve">необходимите дейности извън </w:t>
            </w:r>
            <w:r w:rsidR="00E86871">
              <w:rPr>
                <w:rFonts w:ascii="Book Antiqua" w:hAnsi="Book Antiqua" w:cs="Calibri"/>
                <w:snapToGrid/>
                <w:color w:val="000000"/>
                <w:szCs w:val="24"/>
                <w:lang w:val="en-US" w:eastAsia="bg-BG"/>
              </w:rPr>
              <w:t>ЕСКО ДОГОВОРИ</w:t>
            </w:r>
            <w:r>
              <w:rPr>
                <w:rFonts w:ascii="Book Antiqua" w:hAnsi="Book Antiqua" w:cs="Calibri"/>
                <w:snapToGrid/>
                <w:color w:val="000000"/>
                <w:szCs w:val="24"/>
                <w:lang w:val="bg-BG" w:eastAsia="bg-BG"/>
              </w:rPr>
              <w:t xml:space="preserve"> договора за</w:t>
            </w:r>
            <w:r w:rsidRPr="00CF5B62">
              <w:rPr>
                <w:rFonts w:ascii="Book Antiqua" w:hAnsi="Book Antiqua"/>
                <w:bCs/>
                <w:lang w:val="ru-RU"/>
              </w:rPr>
              <w:t xml:space="preserve"> конкретното проектно предложение </w:t>
            </w:r>
            <w:r w:rsidRPr="00CF5B62">
              <w:rPr>
                <w:rFonts w:ascii="Book Antiqua" w:hAnsi="Book Antiqua"/>
                <w:bCs/>
                <w:szCs w:val="24"/>
                <w:lang w:val="ru-RU"/>
              </w:rPr>
              <w:t xml:space="preserve">(заверено копие) </w:t>
            </w:r>
            <w:r w:rsidRPr="00CF5B62">
              <w:rPr>
                <w:rFonts w:ascii="Book Antiqua" w:eastAsiaTheme="minorHAnsi" w:hAnsi="Book Antiqua" w:cstheme="minorBidi"/>
                <w:snapToGrid/>
                <w:szCs w:val="24"/>
                <w:lang w:val="ru-RU"/>
              </w:rPr>
              <w:t xml:space="preserve">– </w:t>
            </w:r>
            <w:r w:rsidRPr="00CD701F">
              <w:rPr>
                <w:rFonts w:ascii="Book Antiqua" w:eastAsiaTheme="minorHAnsi" w:hAnsi="Book Antiqua" w:cstheme="minorBidi"/>
                <w:i/>
                <w:iCs/>
                <w:snapToGrid/>
                <w:szCs w:val="24"/>
                <w:lang w:val="ru-RU"/>
              </w:rPr>
              <w:t xml:space="preserve">(на хартия и сканиран </w:t>
            </w:r>
            <w:r w:rsidRPr="00CD701F">
              <w:rPr>
                <w:rFonts w:ascii="Book Antiqua" w:eastAsiaTheme="minorHAnsi" w:hAnsi="Book Antiqua" w:cstheme="minorBidi"/>
                <w:i/>
                <w:iCs/>
                <w:snapToGrid/>
                <w:szCs w:val="24"/>
                <w:lang w:val="en-US"/>
              </w:rPr>
              <w:t>pdf</w:t>
            </w:r>
            <w:r w:rsidRPr="00CD701F">
              <w:rPr>
                <w:rFonts w:ascii="Book Antiqua" w:eastAsiaTheme="minorHAnsi" w:hAnsi="Book Antiqua" w:cstheme="minorBidi"/>
                <w:i/>
                <w:iCs/>
                <w:snapToGrid/>
                <w:szCs w:val="24"/>
                <w:lang w:val="bg-BG"/>
              </w:rPr>
              <w:t>).</w:t>
            </w:r>
          </w:p>
        </w:tc>
        <w:tc>
          <w:tcPr>
            <w:tcW w:w="894" w:type="dxa"/>
            <w:tcBorders>
              <w:top w:val="nil"/>
              <w:left w:val="nil"/>
              <w:bottom w:val="single" w:sz="8" w:space="0" w:color="auto"/>
              <w:right w:val="single" w:sz="8" w:space="0" w:color="auto"/>
            </w:tcBorders>
            <w:shd w:val="clear" w:color="auto" w:fill="auto"/>
            <w:vAlign w:val="center"/>
            <w:hideMark/>
          </w:tcPr>
          <w:p w14:paraId="6034A1FC"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5E372A1F"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591" w:type="dxa"/>
            <w:tcBorders>
              <w:top w:val="nil"/>
              <w:left w:val="nil"/>
              <w:bottom w:val="single" w:sz="8" w:space="0" w:color="auto"/>
              <w:right w:val="single" w:sz="8" w:space="0" w:color="auto"/>
            </w:tcBorders>
            <w:shd w:val="clear" w:color="auto" w:fill="auto"/>
            <w:vAlign w:val="center"/>
            <w:hideMark/>
          </w:tcPr>
          <w:p w14:paraId="0557BE7B"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768" w:type="dxa"/>
            <w:tcBorders>
              <w:top w:val="nil"/>
              <w:left w:val="nil"/>
              <w:bottom w:val="single" w:sz="8" w:space="0" w:color="auto"/>
              <w:right w:val="single" w:sz="8" w:space="0" w:color="auto"/>
            </w:tcBorders>
            <w:shd w:val="clear" w:color="auto" w:fill="auto"/>
            <w:vAlign w:val="center"/>
            <w:hideMark/>
          </w:tcPr>
          <w:p w14:paraId="123338A6"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r>
      <w:tr w:rsidR="003E30BE" w:rsidRPr="003E30BE" w14:paraId="447A7671" w14:textId="77777777" w:rsidTr="00996E47">
        <w:trPr>
          <w:trHeight w:val="154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3C313BD4" w14:textId="528A8E67" w:rsidR="00C21AAA" w:rsidRPr="003E30BE" w:rsidRDefault="00C21AAA">
            <w:pPr>
              <w:rPr>
                <w:rFonts w:ascii="Book Antiqua" w:hAnsi="Book Antiqua" w:cs="Calibri"/>
                <w:bCs/>
                <w:snapToGrid/>
                <w:szCs w:val="24"/>
                <w:lang w:val="ru-RU" w:eastAsia="bg-BG"/>
              </w:rPr>
            </w:pPr>
            <w:r w:rsidRPr="00D637D3">
              <w:rPr>
                <w:rFonts w:ascii="Book Antiqua" w:hAnsi="Book Antiqua" w:cs="Calibri"/>
                <w:bCs/>
                <w:snapToGrid/>
                <w:szCs w:val="24"/>
                <w:lang w:val="ru-RU" w:eastAsia="bg-BG"/>
              </w:rPr>
              <w:t>Писмо за подкрепа от собственика на сградата и съответно решение за съфинансиране (</w:t>
            </w:r>
            <w:r w:rsidR="00996E47" w:rsidRPr="00D637D3">
              <w:rPr>
                <w:rFonts w:ascii="Book Antiqua" w:hAnsi="Book Antiqua" w:cs="Calibri"/>
                <w:bCs/>
                <w:snapToGrid/>
                <w:szCs w:val="24"/>
                <w:lang w:val="ru-RU" w:eastAsia="bg-BG"/>
              </w:rPr>
              <w:t>Общинско лечебно заведение за болнична помощ</w:t>
            </w:r>
            <w:r w:rsidRPr="00D637D3">
              <w:rPr>
                <w:rFonts w:ascii="Book Antiqua" w:hAnsi="Book Antiqua" w:cs="Calibri"/>
                <w:bCs/>
                <w:snapToGrid/>
                <w:szCs w:val="24"/>
                <w:lang w:val="ru-RU" w:eastAsia="bg-BG"/>
              </w:rPr>
              <w:t>).</w:t>
            </w:r>
          </w:p>
        </w:tc>
        <w:tc>
          <w:tcPr>
            <w:tcW w:w="894" w:type="dxa"/>
            <w:tcBorders>
              <w:top w:val="nil"/>
              <w:left w:val="nil"/>
              <w:bottom w:val="single" w:sz="8" w:space="0" w:color="auto"/>
              <w:right w:val="single" w:sz="8" w:space="0" w:color="auto"/>
            </w:tcBorders>
            <w:shd w:val="clear" w:color="auto" w:fill="auto"/>
            <w:vAlign w:val="center"/>
          </w:tcPr>
          <w:p w14:paraId="47D10E74" w14:textId="77777777" w:rsidR="00C21AAA" w:rsidRPr="003E30BE" w:rsidRDefault="00C21AAA" w:rsidP="00893F83">
            <w:pPr>
              <w:jc w:val="center"/>
              <w:rPr>
                <w:rFonts w:ascii="Book Antiqua" w:hAnsi="Book Antiqua" w:cs="Calibri"/>
                <w:b/>
                <w:bCs/>
                <w:snapToGrid/>
                <w:szCs w:val="24"/>
                <w:lang w:val="bg-BG" w:eastAsia="bg-BG"/>
              </w:rPr>
            </w:pPr>
          </w:p>
        </w:tc>
        <w:tc>
          <w:tcPr>
            <w:tcW w:w="850" w:type="dxa"/>
            <w:tcBorders>
              <w:top w:val="nil"/>
              <w:left w:val="nil"/>
              <w:bottom w:val="single" w:sz="8" w:space="0" w:color="auto"/>
              <w:right w:val="single" w:sz="8" w:space="0" w:color="auto"/>
            </w:tcBorders>
            <w:shd w:val="clear" w:color="auto" w:fill="auto"/>
            <w:vAlign w:val="center"/>
          </w:tcPr>
          <w:p w14:paraId="3A245B32" w14:textId="77777777" w:rsidR="00C21AAA" w:rsidRPr="003E30BE" w:rsidRDefault="00C21AAA" w:rsidP="00893F83">
            <w:pPr>
              <w:jc w:val="center"/>
              <w:rPr>
                <w:rFonts w:ascii="Book Antiqua" w:hAnsi="Book Antiqua" w:cs="Calibri"/>
                <w:b/>
                <w:bCs/>
                <w:snapToGrid/>
                <w:szCs w:val="24"/>
                <w:lang w:val="bg-BG" w:eastAsia="bg-BG"/>
              </w:rPr>
            </w:pPr>
          </w:p>
        </w:tc>
        <w:tc>
          <w:tcPr>
            <w:tcW w:w="1591" w:type="dxa"/>
            <w:tcBorders>
              <w:top w:val="nil"/>
              <w:left w:val="nil"/>
              <w:bottom w:val="single" w:sz="8" w:space="0" w:color="auto"/>
              <w:right w:val="single" w:sz="8" w:space="0" w:color="auto"/>
            </w:tcBorders>
            <w:shd w:val="clear" w:color="auto" w:fill="auto"/>
            <w:vAlign w:val="center"/>
          </w:tcPr>
          <w:p w14:paraId="1FCB6BF3" w14:textId="77777777" w:rsidR="00C21AAA" w:rsidRPr="003E30BE" w:rsidRDefault="00C21AAA" w:rsidP="00893F83">
            <w:pPr>
              <w:jc w:val="center"/>
              <w:rPr>
                <w:rFonts w:ascii="Book Antiqua" w:hAnsi="Book Antiqua" w:cs="Calibri"/>
                <w:b/>
                <w:bCs/>
                <w:snapToGrid/>
                <w:szCs w:val="24"/>
                <w:lang w:val="bg-BG" w:eastAsia="bg-BG"/>
              </w:rPr>
            </w:pPr>
          </w:p>
        </w:tc>
        <w:tc>
          <w:tcPr>
            <w:tcW w:w="1768" w:type="dxa"/>
            <w:tcBorders>
              <w:top w:val="nil"/>
              <w:left w:val="nil"/>
              <w:bottom w:val="single" w:sz="8" w:space="0" w:color="auto"/>
              <w:right w:val="single" w:sz="8" w:space="0" w:color="auto"/>
            </w:tcBorders>
            <w:shd w:val="clear" w:color="auto" w:fill="auto"/>
            <w:vAlign w:val="center"/>
          </w:tcPr>
          <w:p w14:paraId="59F91A80" w14:textId="77777777" w:rsidR="00C21AAA" w:rsidRPr="003E30BE" w:rsidRDefault="00C21AAA" w:rsidP="00893F83">
            <w:pPr>
              <w:jc w:val="center"/>
              <w:rPr>
                <w:rFonts w:ascii="Book Antiqua" w:hAnsi="Book Antiqua" w:cs="Calibri"/>
                <w:b/>
                <w:bCs/>
                <w:snapToGrid/>
                <w:szCs w:val="24"/>
                <w:lang w:val="bg-BG" w:eastAsia="bg-BG"/>
              </w:rPr>
            </w:pPr>
          </w:p>
        </w:tc>
      </w:tr>
      <w:tr w:rsidR="00893F83" w:rsidRPr="00893F83" w14:paraId="232371E4" w14:textId="77777777" w:rsidTr="00996E47">
        <w:trPr>
          <w:trHeight w:val="1950"/>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4D49DAF" w14:textId="22A30823" w:rsidR="00893F83" w:rsidRPr="00893F83" w:rsidRDefault="00893F83" w:rsidP="006D2A7E">
            <w:pPr>
              <w:rPr>
                <w:rFonts w:ascii="Book Antiqua" w:hAnsi="Book Antiqua" w:cs="Calibri"/>
                <w:snapToGrid/>
                <w:color w:val="000000"/>
                <w:szCs w:val="24"/>
                <w:lang w:val="bg-BG" w:eastAsia="bg-BG"/>
              </w:rPr>
            </w:pPr>
            <w:r w:rsidRPr="00893F83">
              <w:rPr>
                <w:rFonts w:ascii="Book Antiqua" w:hAnsi="Book Antiqua" w:cs="Calibri"/>
                <w:snapToGrid/>
                <w:color w:val="000000"/>
                <w:szCs w:val="24"/>
                <w:lang w:val="bg-BG" w:eastAsia="bg-BG"/>
              </w:rPr>
              <w:t xml:space="preserve">Обследване за енергийна ефективност на сгради – доклад, резюме и </w:t>
            </w:r>
            <w:r w:rsidRPr="006D2A7E">
              <w:rPr>
                <w:rFonts w:ascii="Book Antiqua" w:hAnsi="Book Antiqua" w:cs="Calibri"/>
                <w:b/>
                <w:snapToGrid/>
                <w:color w:val="000000"/>
                <w:szCs w:val="24"/>
                <w:lang w:val="bg-BG" w:eastAsia="bg-BG"/>
              </w:rPr>
              <w:t>валиден</w:t>
            </w:r>
            <w:r w:rsidRPr="00893F83">
              <w:rPr>
                <w:rFonts w:ascii="Book Antiqua" w:hAnsi="Book Antiqua" w:cs="Calibri"/>
                <w:snapToGrid/>
                <w:color w:val="000000"/>
                <w:szCs w:val="24"/>
                <w:lang w:val="bg-BG" w:eastAsia="bg-BG"/>
              </w:rPr>
              <w:t xml:space="preserve"> </w:t>
            </w:r>
            <w:r w:rsidRPr="006D2A7E">
              <w:rPr>
                <w:rFonts w:ascii="Book Antiqua" w:hAnsi="Book Antiqua" w:cs="Calibri"/>
                <w:b/>
                <w:snapToGrid/>
                <w:color w:val="000000"/>
                <w:szCs w:val="24"/>
                <w:lang w:val="bg-BG" w:eastAsia="bg-BG"/>
              </w:rPr>
              <w:t>сертификат за енергийни характеристики</w:t>
            </w:r>
            <w:r w:rsidRPr="00893F83">
              <w:rPr>
                <w:rFonts w:ascii="Book Antiqua" w:hAnsi="Book Antiqua" w:cs="Calibri"/>
                <w:snapToGrid/>
                <w:color w:val="000000"/>
                <w:szCs w:val="24"/>
                <w:lang w:val="bg-BG" w:eastAsia="bg-BG"/>
              </w:rPr>
              <w:t xml:space="preserve"> на сграда в експлоатация</w:t>
            </w:r>
            <w:r w:rsidR="00445694" w:rsidRPr="00445694">
              <w:rPr>
                <w:rFonts w:ascii="Book Antiqua" w:hAnsi="Book Antiqua" w:cs="Calibri"/>
                <w:snapToGrid/>
                <w:color w:val="000000"/>
                <w:szCs w:val="24"/>
                <w:lang w:val="bg-BG" w:eastAsia="bg-BG"/>
              </w:rPr>
              <w:t xml:space="preserve"> </w:t>
            </w:r>
            <w:r w:rsidR="001D753E" w:rsidRPr="001D753E">
              <w:rPr>
                <w:rFonts w:ascii="Book Antiqua" w:hAnsi="Book Antiqua" w:cs="Calibri"/>
                <w:snapToGrid/>
                <w:color w:val="000000"/>
                <w:szCs w:val="24"/>
                <w:lang w:val="bg-BG" w:eastAsia="bg-BG"/>
              </w:rPr>
              <w:t>смисъла на чл. 22, ал. 1 от Наредба № Е-РД-04-2 от 16 декември 2022 г.</w:t>
            </w:r>
          </w:p>
        </w:tc>
        <w:tc>
          <w:tcPr>
            <w:tcW w:w="894" w:type="dxa"/>
            <w:tcBorders>
              <w:top w:val="nil"/>
              <w:left w:val="nil"/>
              <w:bottom w:val="single" w:sz="4" w:space="0" w:color="auto"/>
              <w:right w:val="single" w:sz="8" w:space="0" w:color="auto"/>
            </w:tcBorders>
            <w:shd w:val="clear" w:color="auto" w:fill="auto"/>
            <w:vAlign w:val="center"/>
            <w:hideMark/>
          </w:tcPr>
          <w:p w14:paraId="2BB22961"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6CEA29CE"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591" w:type="dxa"/>
            <w:tcBorders>
              <w:top w:val="nil"/>
              <w:left w:val="nil"/>
              <w:bottom w:val="single" w:sz="8" w:space="0" w:color="auto"/>
              <w:right w:val="single" w:sz="8" w:space="0" w:color="auto"/>
            </w:tcBorders>
            <w:shd w:val="clear" w:color="auto" w:fill="auto"/>
            <w:vAlign w:val="center"/>
            <w:hideMark/>
          </w:tcPr>
          <w:p w14:paraId="6E52AD2F"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768" w:type="dxa"/>
            <w:tcBorders>
              <w:top w:val="nil"/>
              <w:left w:val="nil"/>
              <w:bottom w:val="single" w:sz="8" w:space="0" w:color="auto"/>
              <w:right w:val="single" w:sz="8" w:space="0" w:color="auto"/>
            </w:tcBorders>
            <w:shd w:val="clear" w:color="auto" w:fill="auto"/>
            <w:vAlign w:val="center"/>
            <w:hideMark/>
          </w:tcPr>
          <w:p w14:paraId="74CACCE5" w14:textId="77777777" w:rsidR="00893F83" w:rsidRPr="00893F83" w:rsidRDefault="00893F83"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r>
      <w:bookmarkEnd w:id="16"/>
      <w:tr w:rsidR="00887250" w:rsidRPr="00893F83" w14:paraId="0EBC6ACD" w14:textId="77777777" w:rsidTr="00996E47">
        <w:trPr>
          <w:trHeight w:val="1065"/>
        </w:trPr>
        <w:tc>
          <w:tcPr>
            <w:tcW w:w="4810" w:type="dxa"/>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14:paraId="57E7B8FF" w14:textId="221DB396" w:rsidR="00887250" w:rsidRPr="00893F83" w:rsidRDefault="00887250" w:rsidP="00841E7F">
            <w:pPr>
              <w:rPr>
                <w:rFonts w:ascii="Book Antiqua" w:hAnsi="Book Antiqua" w:cs="Calibri"/>
                <w:snapToGrid/>
                <w:color w:val="000000"/>
                <w:szCs w:val="24"/>
                <w:lang w:val="bg-BG" w:eastAsia="bg-BG"/>
              </w:rPr>
            </w:pPr>
            <w:r w:rsidRPr="00893F83">
              <w:rPr>
                <w:rFonts w:ascii="Book Antiqua" w:hAnsi="Book Antiqua" w:cs="Calibri"/>
                <w:b/>
                <w:bCs/>
                <w:snapToGrid/>
                <w:color w:val="000000"/>
                <w:szCs w:val="24"/>
                <w:lang w:val="bg-BG" w:eastAsia="bg-BG"/>
              </w:rPr>
              <w:t>Други приложими документи</w:t>
            </w:r>
          </w:p>
        </w:tc>
        <w:tc>
          <w:tcPr>
            <w:tcW w:w="894" w:type="dxa"/>
            <w:tcBorders>
              <w:top w:val="single" w:sz="4" w:space="0" w:color="auto"/>
              <w:left w:val="single" w:sz="4" w:space="0" w:color="auto"/>
              <w:bottom w:val="single" w:sz="4" w:space="0" w:color="auto"/>
              <w:right w:val="single" w:sz="4" w:space="0" w:color="auto"/>
            </w:tcBorders>
            <w:hideMark/>
          </w:tcPr>
          <w:p w14:paraId="6FB0F6DC" w14:textId="27A322C6" w:rsidR="00887250" w:rsidRPr="00893F83" w:rsidRDefault="00887250">
            <w:pPr>
              <w:jc w:val="center"/>
              <w:rPr>
                <w:rFonts w:ascii="Book Antiqua" w:hAnsi="Book Antiqua" w:cs="Calibri"/>
                <w:b/>
                <w:bCs/>
                <w:snapToGrid/>
                <w:color w:val="000000"/>
                <w:szCs w:val="24"/>
                <w:lang w:val="bg-BG" w:eastAsia="bg-BG"/>
              </w:rPr>
            </w:pPr>
          </w:p>
        </w:tc>
        <w:tc>
          <w:tcPr>
            <w:tcW w:w="850" w:type="dxa"/>
            <w:tcBorders>
              <w:top w:val="nil"/>
              <w:left w:val="single" w:sz="4" w:space="0" w:color="auto"/>
              <w:bottom w:val="single" w:sz="8" w:space="0" w:color="auto"/>
              <w:right w:val="single" w:sz="8" w:space="0" w:color="auto"/>
            </w:tcBorders>
            <w:shd w:val="clear" w:color="auto" w:fill="auto"/>
            <w:vAlign w:val="center"/>
            <w:hideMark/>
          </w:tcPr>
          <w:p w14:paraId="72FB4929" w14:textId="687F45AD" w:rsidR="00887250" w:rsidRPr="00893F83" w:rsidRDefault="00887250" w:rsidP="00893F83">
            <w:pPr>
              <w:jc w:val="center"/>
              <w:rPr>
                <w:rFonts w:ascii="Book Antiqua" w:hAnsi="Book Antiqua" w:cs="Calibri"/>
                <w:b/>
                <w:bCs/>
                <w:snapToGrid/>
                <w:color w:val="000000"/>
                <w:szCs w:val="24"/>
                <w:lang w:val="bg-BG" w:eastAsia="bg-BG"/>
              </w:rPr>
            </w:pPr>
          </w:p>
        </w:tc>
        <w:tc>
          <w:tcPr>
            <w:tcW w:w="1591" w:type="dxa"/>
            <w:tcBorders>
              <w:top w:val="nil"/>
              <w:left w:val="nil"/>
              <w:bottom w:val="single" w:sz="8" w:space="0" w:color="auto"/>
              <w:right w:val="single" w:sz="8" w:space="0" w:color="auto"/>
            </w:tcBorders>
            <w:shd w:val="clear" w:color="auto" w:fill="auto"/>
            <w:vAlign w:val="center"/>
            <w:hideMark/>
          </w:tcPr>
          <w:p w14:paraId="2D3291D2" w14:textId="75A0E2EC" w:rsidR="00887250" w:rsidRPr="00893F83" w:rsidRDefault="00887250" w:rsidP="00893F83">
            <w:pPr>
              <w:jc w:val="center"/>
              <w:rPr>
                <w:rFonts w:ascii="Book Antiqua" w:hAnsi="Book Antiqua" w:cs="Calibri"/>
                <w:b/>
                <w:bCs/>
                <w:snapToGrid/>
                <w:color w:val="000000"/>
                <w:szCs w:val="24"/>
                <w:lang w:val="bg-BG" w:eastAsia="bg-BG"/>
              </w:rPr>
            </w:pPr>
          </w:p>
        </w:tc>
        <w:tc>
          <w:tcPr>
            <w:tcW w:w="1768" w:type="dxa"/>
            <w:tcBorders>
              <w:top w:val="nil"/>
              <w:left w:val="nil"/>
              <w:bottom w:val="single" w:sz="8" w:space="0" w:color="auto"/>
              <w:right w:val="single" w:sz="8" w:space="0" w:color="auto"/>
            </w:tcBorders>
            <w:shd w:val="clear" w:color="auto" w:fill="auto"/>
            <w:vAlign w:val="center"/>
            <w:hideMark/>
          </w:tcPr>
          <w:p w14:paraId="0810FCBC" w14:textId="382E7936" w:rsidR="00887250" w:rsidRPr="00893F83" w:rsidRDefault="00887250" w:rsidP="00893F83">
            <w:pPr>
              <w:jc w:val="center"/>
              <w:rPr>
                <w:rFonts w:ascii="Book Antiqua" w:hAnsi="Book Antiqua" w:cs="Calibri"/>
                <w:b/>
                <w:bCs/>
                <w:snapToGrid/>
                <w:color w:val="000000"/>
                <w:szCs w:val="24"/>
                <w:lang w:val="bg-BG" w:eastAsia="bg-BG"/>
              </w:rPr>
            </w:pPr>
          </w:p>
        </w:tc>
      </w:tr>
      <w:tr w:rsidR="00887250" w:rsidRPr="00893F83" w14:paraId="3D100644" w14:textId="77777777" w:rsidTr="00996E47">
        <w:trPr>
          <w:trHeight w:val="61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5E3F83B" w14:textId="64743560" w:rsidR="00887250" w:rsidRPr="00893F83" w:rsidRDefault="00887250" w:rsidP="006D2A7E">
            <w:pPr>
              <w:rPr>
                <w:rFonts w:ascii="Book Antiqua" w:hAnsi="Book Antiqua" w:cs="Calibri"/>
                <w:snapToGrid/>
                <w:color w:val="000000"/>
                <w:szCs w:val="24"/>
                <w:lang w:val="bg-BG" w:eastAsia="bg-BG"/>
              </w:rPr>
            </w:pPr>
            <w:r w:rsidRPr="00893F83">
              <w:rPr>
                <w:rFonts w:ascii="Book Antiqua" w:hAnsi="Book Antiqua" w:cs="Calibri"/>
                <w:snapToGrid/>
                <w:color w:val="000000"/>
                <w:szCs w:val="24"/>
                <w:lang w:val="bg-BG" w:eastAsia="bg-BG"/>
              </w:rPr>
              <w:t>Друго – моля, посочете</w:t>
            </w:r>
          </w:p>
        </w:tc>
        <w:tc>
          <w:tcPr>
            <w:tcW w:w="894" w:type="dxa"/>
            <w:tcBorders>
              <w:top w:val="single" w:sz="4" w:space="0" w:color="auto"/>
              <w:left w:val="nil"/>
              <w:bottom w:val="single" w:sz="8" w:space="0" w:color="auto"/>
              <w:right w:val="single" w:sz="8" w:space="0" w:color="auto"/>
            </w:tcBorders>
            <w:shd w:val="clear" w:color="auto" w:fill="auto"/>
            <w:vAlign w:val="center"/>
            <w:hideMark/>
          </w:tcPr>
          <w:p w14:paraId="35B6AA7A" w14:textId="59309F6E" w:rsidR="00887250" w:rsidRPr="00893F83" w:rsidRDefault="00887250"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3BB6E941" w14:textId="39612CF5" w:rsidR="00887250" w:rsidRPr="00893F83" w:rsidRDefault="00887250"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591" w:type="dxa"/>
            <w:tcBorders>
              <w:top w:val="nil"/>
              <w:left w:val="nil"/>
              <w:bottom w:val="single" w:sz="8" w:space="0" w:color="auto"/>
              <w:right w:val="single" w:sz="8" w:space="0" w:color="auto"/>
            </w:tcBorders>
            <w:shd w:val="clear" w:color="auto" w:fill="auto"/>
            <w:vAlign w:val="center"/>
            <w:hideMark/>
          </w:tcPr>
          <w:p w14:paraId="731F41C5" w14:textId="60067F5B" w:rsidR="00887250" w:rsidRPr="00893F83" w:rsidRDefault="00887250"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768" w:type="dxa"/>
            <w:tcBorders>
              <w:top w:val="nil"/>
              <w:left w:val="nil"/>
              <w:bottom w:val="single" w:sz="8" w:space="0" w:color="auto"/>
              <w:right w:val="single" w:sz="8" w:space="0" w:color="auto"/>
            </w:tcBorders>
            <w:shd w:val="clear" w:color="auto" w:fill="auto"/>
            <w:vAlign w:val="center"/>
            <w:hideMark/>
          </w:tcPr>
          <w:p w14:paraId="112B16A2" w14:textId="7450A36B" w:rsidR="00887250" w:rsidRPr="00893F83" w:rsidRDefault="00887250"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r>
      <w:tr w:rsidR="00887250" w:rsidRPr="00893F83" w14:paraId="034FC7CD" w14:textId="77777777" w:rsidTr="00996E47">
        <w:trPr>
          <w:trHeight w:val="61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042CFAF6" w14:textId="549A2626" w:rsidR="00887250" w:rsidRPr="00893F83" w:rsidRDefault="00887250" w:rsidP="00893F83">
            <w:pPr>
              <w:jc w:val="both"/>
              <w:rPr>
                <w:rFonts w:ascii="Book Antiqua" w:hAnsi="Book Antiqua" w:cs="Calibri"/>
                <w:snapToGrid/>
                <w:color w:val="000000"/>
                <w:szCs w:val="24"/>
                <w:lang w:val="bg-BG" w:eastAsia="bg-BG"/>
              </w:rPr>
            </w:pPr>
          </w:p>
        </w:tc>
        <w:tc>
          <w:tcPr>
            <w:tcW w:w="894" w:type="dxa"/>
            <w:tcBorders>
              <w:top w:val="nil"/>
              <w:left w:val="nil"/>
              <w:bottom w:val="single" w:sz="8" w:space="0" w:color="auto"/>
              <w:right w:val="single" w:sz="8" w:space="0" w:color="auto"/>
            </w:tcBorders>
            <w:shd w:val="clear" w:color="auto" w:fill="auto"/>
            <w:vAlign w:val="center"/>
          </w:tcPr>
          <w:p w14:paraId="4CA451E9" w14:textId="38B65766" w:rsidR="00887250" w:rsidRPr="00893F83" w:rsidRDefault="00887250" w:rsidP="00893F83">
            <w:pPr>
              <w:jc w:val="center"/>
              <w:rPr>
                <w:rFonts w:ascii="Book Antiqua" w:hAnsi="Book Antiqua" w:cs="Calibri"/>
                <w:b/>
                <w:bCs/>
                <w:snapToGrid/>
                <w:color w:val="000000"/>
                <w:szCs w:val="24"/>
                <w:lang w:val="bg-BG" w:eastAsia="bg-BG"/>
              </w:rPr>
            </w:pPr>
          </w:p>
        </w:tc>
        <w:tc>
          <w:tcPr>
            <w:tcW w:w="850" w:type="dxa"/>
            <w:tcBorders>
              <w:top w:val="nil"/>
              <w:left w:val="nil"/>
              <w:bottom w:val="single" w:sz="8" w:space="0" w:color="auto"/>
              <w:right w:val="single" w:sz="8" w:space="0" w:color="auto"/>
            </w:tcBorders>
            <w:shd w:val="clear" w:color="auto" w:fill="auto"/>
            <w:vAlign w:val="center"/>
          </w:tcPr>
          <w:p w14:paraId="56E7275E" w14:textId="4643A47E" w:rsidR="00887250" w:rsidRPr="00893F83" w:rsidRDefault="00887250" w:rsidP="00893F83">
            <w:pPr>
              <w:jc w:val="center"/>
              <w:rPr>
                <w:rFonts w:ascii="Book Antiqua" w:hAnsi="Book Antiqua" w:cs="Calibri"/>
                <w:b/>
                <w:bCs/>
                <w:snapToGrid/>
                <w:color w:val="000000"/>
                <w:szCs w:val="24"/>
                <w:lang w:val="bg-BG" w:eastAsia="bg-BG"/>
              </w:rPr>
            </w:pPr>
          </w:p>
        </w:tc>
        <w:tc>
          <w:tcPr>
            <w:tcW w:w="1591" w:type="dxa"/>
            <w:tcBorders>
              <w:top w:val="nil"/>
              <w:left w:val="nil"/>
              <w:bottom w:val="single" w:sz="8" w:space="0" w:color="auto"/>
              <w:right w:val="single" w:sz="8" w:space="0" w:color="auto"/>
            </w:tcBorders>
            <w:shd w:val="clear" w:color="auto" w:fill="auto"/>
            <w:vAlign w:val="center"/>
          </w:tcPr>
          <w:p w14:paraId="7CDE252D" w14:textId="2C0A57B5" w:rsidR="00887250" w:rsidRPr="00893F83" w:rsidRDefault="00887250" w:rsidP="00893F83">
            <w:pPr>
              <w:jc w:val="center"/>
              <w:rPr>
                <w:rFonts w:ascii="Book Antiqua" w:hAnsi="Book Antiqua" w:cs="Calibri"/>
                <w:b/>
                <w:bCs/>
                <w:snapToGrid/>
                <w:color w:val="000000"/>
                <w:szCs w:val="24"/>
                <w:lang w:val="bg-BG" w:eastAsia="bg-BG"/>
              </w:rPr>
            </w:pPr>
          </w:p>
        </w:tc>
        <w:tc>
          <w:tcPr>
            <w:tcW w:w="1768" w:type="dxa"/>
            <w:tcBorders>
              <w:top w:val="nil"/>
              <w:left w:val="nil"/>
              <w:bottom w:val="single" w:sz="8" w:space="0" w:color="auto"/>
              <w:right w:val="single" w:sz="8" w:space="0" w:color="auto"/>
            </w:tcBorders>
            <w:shd w:val="clear" w:color="auto" w:fill="auto"/>
            <w:vAlign w:val="center"/>
          </w:tcPr>
          <w:p w14:paraId="71451BFE" w14:textId="23D37DBE" w:rsidR="00887250" w:rsidRPr="00893F83" w:rsidRDefault="00887250" w:rsidP="00893F83">
            <w:pPr>
              <w:jc w:val="center"/>
              <w:rPr>
                <w:rFonts w:ascii="Book Antiqua" w:hAnsi="Book Antiqua" w:cs="Calibri"/>
                <w:b/>
                <w:bCs/>
                <w:snapToGrid/>
                <w:color w:val="000000"/>
                <w:szCs w:val="24"/>
                <w:lang w:val="bg-BG" w:eastAsia="bg-BG"/>
              </w:rPr>
            </w:pPr>
          </w:p>
        </w:tc>
      </w:tr>
      <w:tr w:rsidR="00887250" w:rsidRPr="00893F83" w14:paraId="05E23BA9" w14:textId="77777777" w:rsidTr="00996E47">
        <w:trPr>
          <w:trHeight w:val="61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26B0C5F0" w14:textId="038BA457" w:rsidR="00887250" w:rsidRPr="00893F83" w:rsidRDefault="00887250" w:rsidP="00893F83">
            <w:pPr>
              <w:jc w:val="center"/>
              <w:rPr>
                <w:rFonts w:ascii="Calibri" w:hAnsi="Calibri" w:cs="Calibri"/>
                <w:snapToGrid/>
                <w:color w:val="000000"/>
                <w:sz w:val="22"/>
                <w:szCs w:val="22"/>
                <w:lang w:val="bg-BG" w:eastAsia="bg-BG"/>
              </w:rPr>
            </w:pPr>
          </w:p>
        </w:tc>
        <w:tc>
          <w:tcPr>
            <w:tcW w:w="894" w:type="dxa"/>
            <w:tcBorders>
              <w:top w:val="nil"/>
              <w:left w:val="nil"/>
              <w:bottom w:val="single" w:sz="8" w:space="0" w:color="auto"/>
              <w:right w:val="single" w:sz="8" w:space="0" w:color="auto"/>
            </w:tcBorders>
            <w:shd w:val="clear" w:color="auto" w:fill="auto"/>
            <w:vAlign w:val="center"/>
          </w:tcPr>
          <w:p w14:paraId="66A64016" w14:textId="1F2C4791" w:rsidR="00887250" w:rsidRPr="00893F83" w:rsidRDefault="00887250" w:rsidP="00893F83">
            <w:pPr>
              <w:jc w:val="center"/>
              <w:rPr>
                <w:rFonts w:ascii="Book Antiqua" w:hAnsi="Book Antiqua" w:cs="Calibri"/>
                <w:b/>
                <w:bCs/>
                <w:snapToGrid/>
                <w:color w:val="000000"/>
                <w:szCs w:val="24"/>
                <w:lang w:val="bg-BG" w:eastAsia="bg-BG"/>
              </w:rPr>
            </w:pPr>
          </w:p>
        </w:tc>
        <w:tc>
          <w:tcPr>
            <w:tcW w:w="850" w:type="dxa"/>
            <w:tcBorders>
              <w:top w:val="nil"/>
              <w:left w:val="nil"/>
              <w:bottom w:val="single" w:sz="8" w:space="0" w:color="auto"/>
              <w:right w:val="single" w:sz="8" w:space="0" w:color="auto"/>
            </w:tcBorders>
            <w:shd w:val="clear" w:color="auto" w:fill="auto"/>
            <w:vAlign w:val="center"/>
          </w:tcPr>
          <w:p w14:paraId="12F569CE" w14:textId="00C254BB" w:rsidR="00887250" w:rsidRPr="00893F83" w:rsidRDefault="00887250" w:rsidP="00893F83">
            <w:pPr>
              <w:jc w:val="center"/>
              <w:rPr>
                <w:rFonts w:ascii="Book Antiqua" w:hAnsi="Book Antiqua" w:cs="Calibri"/>
                <w:b/>
                <w:bCs/>
                <w:snapToGrid/>
                <w:color w:val="000000"/>
                <w:szCs w:val="24"/>
                <w:lang w:val="bg-BG" w:eastAsia="bg-BG"/>
              </w:rPr>
            </w:pPr>
          </w:p>
        </w:tc>
        <w:tc>
          <w:tcPr>
            <w:tcW w:w="1591" w:type="dxa"/>
            <w:tcBorders>
              <w:top w:val="nil"/>
              <w:left w:val="nil"/>
              <w:bottom w:val="single" w:sz="8" w:space="0" w:color="auto"/>
              <w:right w:val="single" w:sz="8" w:space="0" w:color="auto"/>
            </w:tcBorders>
            <w:shd w:val="clear" w:color="auto" w:fill="auto"/>
            <w:vAlign w:val="center"/>
          </w:tcPr>
          <w:p w14:paraId="6BE8C732" w14:textId="3A392F40" w:rsidR="00887250" w:rsidRPr="00893F83" w:rsidRDefault="00887250" w:rsidP="00893F83">
            <w:pPr>
              <w:jc w:val="center"/>
              <w:rPr>
                <w:rFonts w:ascii="Book Antiqua" w:hAnsi="Book Antiqua" w:cs="Calibri"/>
                <w:b/>
                <w:bCs/>
                <w:snapToGrid/>
                <w:color w:val="000000"/>
                <w:szCs w:val="24"/>
                <w:lang w:val="bg-BG" w:eastAsia="bg-BG"/>
              </w:rPr>
            </w:pPr>
          </w:p>
        </w:tc>
        <w:tc>
          <w:tcPr>
            <w:tcW w:w="1768" w:type="dxa"/>
            <w:tcBorders>
              <w:top w:val="nil"/>
              <w:left w:val="nil"/>
              <w:bottom w:val="single" w:sz="8" w:space="0" w:color="auto"/>
              <w:right w:val="single" w:sz="8" w:space="0" w:color="auto"/>
            </w:tcBorders>
            <w:shd w:val="clear" w:color="auto" w:fill="auto"/>
            <w:vAlign w:val="center"/>
          </w:tcPr>
          <w:p w14:paraId="5C2EAE51" w14:textId="3ED66F43" w:rsidR="00887250" w:rsidRPr="00893F83" w:rsidRDefault="00887250" w:rsidP="00893F83">
            <w:pPr>
              <w:jc w:val="center"/>
              <w:rPr>
                <w:rFonts w:ascii="Book Antiqua" w:hAnsi="Book Antiqua" w:cs="Calibri"/>
                <w:b/>
                <w:bCs/>
                <w:snapToGrid/>
                <w:color w:val="000000"/>
                <w:szCs w:val="24"/>
                <w:lang w:val="bg-BG" w:eastAsia="bg-BG"/>
              </w:rPr>
            </w:pPr>
          </w:p>
        </w:tc>
      </w:tr>
    </w:tbl>
    <w:p w14:paraId="464BBA3E" w14:textId="77777777" w:rsidR="009136BF" w:rsidRDefault="009136BF" w:rsidP="00242A54">
      <w:pPr>
        <w:pStyle w:val="Subtitle"/>
        <w:ind w:right="-70"/>
        <w:jc w:val="both"/>
        <w:rPr>
          <w:rFonts w:ascii="Book Antiqua" w:hAnsi="Book Antiqua"/>
          <w:sz w:val="36"/>
          <w:szCs w:val="36"/>
          <w:lang w:val="bg-BG"/>
        </w:rPr>
      </w:pPr>
    </w:p>
    <w:p w14:paraId="23C6BB6A" w14:textId="77777777" w:rsidR="007539E0" w:rsidRDefault="007539E0" w:rsidP="00242A54">
      <w:pPr>
        <w:pStyle w:val="Subtitle"/>
        <w:ind w:right="-70"/>
        <w:jc w:val="both"/>
        <w:rPr>
          <w:rFonts w:ascii="Book Antiqua" w:hAnsi="Book Antiqua"/>
          <w:sz w:val="36"/>
          <w:szCs w:val="36"/>
          <w:lang w:val="bg-BG"/>
        </w:rPr>
      </w:pPr>
    </w:p>
    <w:p w14:paraId="1A109279" w14:textId="77777777" w:rsidR="007539E0" w:rsidRDefault="007539E0" w:rsidP="00242A54">
      <w:pPr>
        <w:pStyle w:val="Subtitle"/>
        <w:ind w:right="-70"/>
        <w:jc w:val="both"/>
        <w:rPr>
          <w:rFonts w:ascii="Book Antiqua" w:hAnsi="Book Antiqua"/>
          <w:sz w:val="36"/>
          <w:szCs w:val="36"/>
          <w:lang w:val="bg-BG"/>
        </w:rPr>
      </w:pPr>
    </w:p>
    <w:p w14:paraId="09A5D2AB" w14:textId="776B7409" w:rsidR="009064F6" w:rsidRPr="00D6479B" w:rsidRDefault="009064F6" w:rsidP="00242A54">
      <w:pPr>
        <w:pStyle w:val="Subtitle"/>
        <w:ind w:right="-70"/>
        <w:jc w:val="both"/>
        <w:rPr>
          <w:rFonts w:ascii="Book Antiqua" w:hAnsi="Book Antiqua"/>
          <w:i/>
          <w:sz w:val="32"/>
          <w:szCs w:val="32"/>
          <w:lang w:val="ru-RU"/>
        </w:rPr>
      </w:pPr>
      <w:r w:rsidRPr="00D6479B">
        <w:rPr>
          <w:rFonts w:ascii="Book Antiqua" w:hAnsi="Book Antiqua"/>
          <w:sz w:val="32"/>
          <w:szCs w:val="32"/>
          <w:lang w:val="bg-BG"/>
        </w:rPr>
        <w:lastRenderedPageBreak/>
        <w:t>Раздел 3</w:t>
      </w:r>
      <w:r w:rsidR="00D6479B" w:rsidRPr="00D6479B">
        <w:rPr>
          <w:rFonts w:ascii="Book Antiqua" w:hAnsi="Book Antiqua"/>
          <w:sz w:val="32"/>
          <w:szCs w:val="32"/>
          <w:lang w:val="bg-BG"/>
        </w:rPr>
        <w:t>:</w:t>
      </w:r>
      <w:r w:rsidRPr="00D6479B">
        <w:rPr>
          <w:rFonts w:ascii="Book Antiqua" w:hAnsi="Book Antiqua"/>
          <w:b w:val="0"/>
          <w:sz w:val="32"/>
          <w:szCs w:val="32"/>
          <w:lang w:val="bg-BG"/>
        </w:rPr>
        <w:t xml:space="preserve"> </w:t>
      </w:r>
      <w:r w:rsidRPr="00D6479B">
        <w:rPr>
          <w:rFonts w:ascii="Book Antiqua" w:hAnsi="Book Antiqua"/>
          <w:sz w:val="32"/>
          <w:szCs w:val="32"/>
          <w:lang w:val="bg-BG"/>
        </w:rPr>
        <w:t>Индикатори за изпълнението на проекта</w:t>
      </w:r>
    </w:p>
    <w:bookmarkEnd w:id="10"/>
    <w:bookmarkEnd w:id="11"/>
    <w:p w14:paraId="554D4BE0" w14:textId="77777777" w:rsidR="0026449C" w:rsidRPr="00CF5B62" w:rsidRDefault="0026449C" w:rsidP="00242A54">
      <w:pPr>
        <w:jc w:val="both"/>
        <w:rPr>
          <w:rFonts w:ascii="Book Antiqua" w:hAnsi="Book Antiqua"/>
          <w:i/>
          <w:szCs w:val="24"/>
          <w:lang w:val="bg-BG"/>
        </w:rPr>
      </w:pPr>
    </w:p>
    <w:tbl>
      <w:tblPr>
        <w:tblW w:w="999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1276"/>
        <w:gridCol w:w="5670"/>
        <w:gridCol w:w="1560"/>
        <w:gridCol w:w="1484"/>
      </w:tblGrid>
      <w:tr w:rsidR="000268D9" w:rsidRPr="00CF5B62" w14:paraId="2ADBE645" w14:textId="77777777" w:rsidTr="009136BF">
        <w:trPr>
          <w:cantSplit/>
        </w:trPr>
        <w:tc>
          <w:tcPr>
            <w:tcW w:w="1276" w:type="dxa"/>
            <w:tcBorders>
              <w:top w:val="single" w:sz="4" w:space="0" w:color="000000"/>
              <w:left w:val="single" w:sz="4" w:space="0" w:color="000000"/>
              <w:bottom w:val="single" w:sz="4" w:space="0" w:color="000000"/>
              <w:right w:val="single" w:sz="4" w:space="0" w:color="000000"/>
            </w:tcBorders>
          </w:tcPr>
          <w:p w14:paraId="1164AA11" w14:textId="77777777" w:rsidR="000268D9" w:rsidRPr="00CF5B62" w:rsidRDefault="009064F6" w:rsidP="00242A54">
            <w:pPr>
              <w:pStyle w:val="Subtitle"/>
              <w:jc w:val="both"/>
              <w:rPr>
                <w:rFonts w:ascii="Book Antiqua" w:hAnsi="Book Antiqua" w:cs="Arial"/>
                <w:bCs w:val="0"/>
                <w:sz w:val="24"/>
                <w:szCs w:val="24"/>
                <w:u w:val="none"/>
                <w:lang w:val="bg-BG"/>
              </w:rPr>
            </w:pPr>
            <w:r w:rsidRPr="00CF5B62">
              <w:rPr>
                <w:rFonts w:ascii="Book Antiqua" w:hAnsi="Book Antiqua" w:cs="Arial"/>
                <w:bCs w:val="0"/>
                <w:sz w:val="24"/>
                <w:szCs w:val="24"/>
                <w:u w:val="none"/>
                <w:lang w:val="bg-BG"/>
              </w:rPr>
              <w:t>3.1.</w:t>
            </w:r>
          </w:p>
        </w:tc>
        <w:tc>
          <w:tcPr>
            <w:tcW w:w="8714" w:type="dxa"/>
            <w:gridSpan w:val="3"/>
            <w:tcBorders>
              <w:top w:val="single" w:sz="4" w:space="0" w:color="000000"/>
              <w:left w:val="single" w:sz="4" w:space="0" w:color="000000"/>
              <w:bottom w:val="single" w:sz="4" w:space="0" w:color="000000"/>
              <w:right w:val="single" w:sz="4" w:space="0" w:color="000000"/>
            </w:tcBorders>
          </w:tcPr>
          <w:p w14:paraId="5DDD11E9" w14:textId="77777777" w:rsidR="009064F6" w:rsidRPr="00CF5B62" w:rsidRDefault="00CD13C0" w:rsidP="00242A54">
            <w:pPr>
              <w:pStyle w:val="Subtitle"/>
              <w:jc w:val="both"/>
              <w:rPr>
                <w:rFonts w:ascii="Book Antiqua" w:hAnsi="Book Antiqua"/>
                <w:sz w:val="24"/>
                <w:szCs w:val="24"/>
                <w:u w:val="none"/>
                <w:lang w:val="bg-BG"/>
              </w:rPr>
            </w:pPr>
            <w:r w:rsidRPr="00CF5B62">
              <w:rPr>
                <w:rFonts w:ascii="Book Antiqua" w:hAnsi="Book Antiqua"/>
                <w:sz w:val="24"/>
                <w:szCs w:val="24"/>
                <w:u w:val="none"/>
                <w:lang w:val="bg-BG"/>
              </w:rPr>
              <w:t>ИЗМЕРИМИ ИНДИКАТОРИ</w:t>
            </w:r>
          </w:p>
          <w:p w14:paraId="0504F948" w14:textId="50FE38C4" w:rsidR="000268D9" w:rsidRPr="00CF5B62" w:rsidRDefault="00D6479B" w:rsidP="00242A54">
            <w:pPr>
              <w:pStyle w:val="Subtitle"/>
              <w:jc w:val="both"/>
              <w:rPr>
                <w:rFonts w:ascii="Book Antiqua" w:hAnsi="Book Antiqua" w:cs="Arial"/>
                <w:b w:val="0"/>
                <w:bCs w:val="0"/>
                <w:sz w:val="20"/>
                <w:szCs w:val="20"/>
                <w:u w:val="none"/>
                <w:lang w:val="bg-BG"/>
              </w:rPr>
            </w:pPr>
            <w:r>
              <w:rPr>
                <w:rFonts w:ascii="Book Antiqua" w:hAnsi="Book Antiqua"/>
                <w:b w:val="0"/>
                <w:sz w:val="20"/>
                <w:szCs w:val="20"/>
                <w:u w:val="none"/>
                <w:lang w:val="bg-BG"/>
              </w:rPr>
              <w:t>(</w:t>
            </w:r>
            <w:r w:rsidRPr="00D6479B">
              <w:rPr>
                <w:rFonts w:ascii="Book Antiqua" w:hAnsi="Book Antiqua"/>
                <w:b w:val="0"/>
                <w:i/>
                <w:iCs/>
                <w:sz w:val="22"/>
                <w:szCs w:val="22"/>
                <w:u w:val="none"/>
                <w:lang w:val="bg-BG"/>
              </w:rPr>
              <w:t>моля, попълнете</w:t>
            </w:r>
            <w:r>
              <w:rPr>
                <w:rFonts w:ascii="Book Antiqua" w:hAnsi="Book Antiqua"/>
                <w:b w:val="0"/>
                <w:sz w:val="20"/>
                <w:szCs w:val="20"/>
                <w:u w:val="none"/>
                <w:lang w:val="bg-BG"/>
              </w:rPr>
              <w:t>)</w:t>
            </w:r>
          </w:p>
        </w:tc>
      </w:tr>
      <w:tr w:rsidR="0026449C" w:rsidRPr="00CF5B62" w14:paraId="2C19C326"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511DB7DD" w14:textId="77777777" w:rsidR="0026449C" w:rsidRPr="00CF5B62" w:rsidRDefault="000268D9" w:rsidP="00242A54">
            <w:pPr>
              <w:pStyle w:val="Subtitle"/>
              <w:jc w:val="both"/>
              <w:rPr>
                <w:rFonts w:ascii="Book Antiqua" w:hAnsi="Book Antiqua" w:cs="Arial"/>
                <w:bCs w:val="0"/>
                <w:sz w:val="24"/>
                <w:szCs w:val="24"/>
                <w:u w:val="none"/>
                <w:lang w:val="bg-BG"/>
              </w:rPr>
            </w:pPr>
            <w:r w:rsidRPr="00CF5B62">
              <w:rPr>
                <w:rFonts w:ascii="Book Antiqua" w:hAnsi="Book Antiqua" w:cs="Arial"/>
                <w:bCs w:val="0"/>
                <w:sz w:val="24"/>
                <w:szCs w:val="24"/>
                <w:u w:val="none"/>
                <w:lang w:val="bg-BG"/>
              </w:rPr>
              <w:t>Индикатори</w:t>
            </w:r>
          </w:p>
        </w:tc>
        <w:tc>
          <w:tcPr>
            <w:tcW w:w="1560" w:type="dxa"/>
            <w:tcBorders>
              <w:top w:val="single" w:sz="4" w:space="0" w:color="000000"/>
              <w:left w:val="single" w:sz="4" w:space="0" w:color="000000"/>
              <w:bottom w:val="single" w:sz="4" w:space="0" w:color="000000"/>
              <w:right w:val="single" w:sz="4" w:space="0" w:color="000000"/>
            </w:tcBorders>
          </w:tcPr>
          <w:p w14:paraId="7C23681B" w14:textId="77777777" w:rsidR="0026449C" w:rsidRPr="00CF5B62" w:rsidRDefault="0026449C" w:rsidP="00242A54">
            <w:pPr>
              <w:pStyle w:val="Subtitle"/>
              <w:ind w:right="-70"/>
              <w:jc w:val="both"/>
              <w:rPr>
                <w:rFonts w:ascii="Book Antiqua" w:hAnsi="Book Antiqua" w:cs="Arial"/>
                <w:bCs w:val="0"/>
                <w:sz w:val="24"/>
                <w:szCs w:val="24"/>
                <w:u w:val="none"/>
                <w:lang w:val="bg-BG"/>
              </w:rPr>
            </w:pPr>
            <w:r w:rsidRPr="00CF5B62">
              <w:rPr>
                <w:rFonts w:ascii="Book Antiqua" w:hAnsi="Book Antiqua" w:cs="Arial"/>
                <w:bCs w:val="0"/>
                <w:sz w:val="24"/>
                <w:szCs w:val="24"/>
                <w:u w:val="none"/>
                <w:lang w:val="bg-BG"/>
              </w:rPr>
              <w:t>Единица</w:t>
            </w:r>
          </w:p>
        </w:tc>
        <w:tc>
          <w:tcPr>
            <w:tcW w:w="1484" w:type="dxa"/>
            <w:tcBorders>
              <w:top w:val="single" w:sz="4" w:space="0" w:color="000000"/>
              <w:left w:val="single" w:sz="4" w:space="0" w:color="000000"/>
              <w:bottom w:val="single" w:sz="4" w:space="0" w:color="000000"/>
              <w:right w:val="single" w:sz="4" w:space="0" w:color="000000"/>
            </w:tcBorders>
          </w:tcPr>
          <w:p w14:paraId="755DD74E" w14:textId="77777777" w:rsidR="0026449C" w:rsidRPr="00CF5B62" w:rsidRDefault="0026449C" w:rsidP="00242A54">
            <w:pPr>
              <w:pStyle w:val="Subtitle"/>
              <w:jc w:val="both"/>
              <w:rPr>
                <w:rFonts w:ascii="Book Antiqua" w:hAnsi="Book Antiqua" w:cs="Arial"/>
                <w:bCs w:val="0"/>
                <w:sz w:val="24"/>
                <w:szCs w:val="24"/>
                <w:u w:val="none"/>
                <w:lang w:val="bg-BG"/>
              </w:rPr>
            </w:pPr>
          </w:p>
        </w:tc>
      </w:tr>
      <w:tr w:rsidR="0026449C" w:rsidRPr="00CF5B62" w14:paraId="457BD6FA"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73604D5C" w14:textId="7DC11904" w:rsidR="0026449C" w:rsidRPr="00CF5B62" w:rsidRDefault="0026449C" w:rsidP="007539E0">
            <w:pPr>
              <w:pStyle w:val="Subtitle"/>
              <w:jc w:val="left"/>
              <w:rPr>
                <w:rFonts w:ascii="Book Antiqua" w:hAnsi="Book Antiqua" w:cs="Arial"/>
                <w:b w:val="0"/>
                <w:bCs w:val="0"/>
                <w:sz w:val="24"/>
                <w:szCs w:val="24"/>
                <w:u w:val="none"/>
                <w:lang w:val="bg-BG"/>
              </w:rPr>
            </w:pPr>
            <w:r w:rsidRPr="00CF5B62">
              <w:rPr>
                <w:rFonts w:ascii="Book Antiqua" w:hAnsi="Book Antiqua" w:cs="Arial"/>
                <w:b w:val="0"/>
                <w:sz w:val="24"/>
                <w:szCs w:val="24"/>
                <w:u w:val="none"/>
                <w:lang w:val="bg-BG"/>
              </w:rPr>
              <w:t>Брой лица облагодетелствани от подобрена инфраструктура</w:t>
            </w:r>
          </w:p>
        </w:tc>
        <w:tc>
          <w:tcPr>
            <w:tcW w:w="1560" w:type="dxa"/>
            <w:tcBorders>
              <w:top w:val="single" w:sz="4" w:space="0" w:color="000000"/>
              <w:left w:val="single" w:sz="4" w:space="0" w:color="000000"/>
              <w:bottom w:val="single" w:sz="4" w:space="0" w:color="000000"/>
              <w:right w:val="single" w:sz="4" w:space="0" w:color="000000"/>
            </w:tcBorders>
          </w:tcPr>
          <w:p w14:paraId="5084CA57" w14:textId="77777777" w:rsidR="0026449C" w:rsidRPr="00CF5B62" w:rsidRDefault="0026449C" w:rsidP="00242A54">
            <w:pPr>
              <w:pStyle w:val="Subtitle"/>
              <w:jc w:val="both"/>
              <w:rPr>
                <w:rFonts w:ascii="Book Antiqua" w:hAnsi="Book Antiqua" w:cs="Arial"/>
                <w:bCs w:val="0"/>
                <w:sz w:val="24"/>
                <w:szCs w:val="24"/>
                <w:u w:val="none"/>
                <w:lang w:val="bg-BG"/>
              </w:rPr>
            </w:pPr>
            <w:r w:rsidRPr="00CF5B62">
              <w:rPr>
                <w:rFonts w:ascii="Book Antiqua" w:hAnsi="Book Antiqua" w:cs="Arial"/>
                <w:sz w:val="24"/>
                <w:szCs w:val="24"/>
                <w:u w:val="none"/>
                <w:lang w:val="bg-BG"/>
              </w:rPr>
              <w:t>брой</w:t>
            </w:r>
          </w:p>
        </w:tc>
        <w:tc>
          <w:tcPr>
            <w:tcW w:w="1484" w:type="dxa"/>
            <w:tcBorders>
              <w:top w:val="single" w:sz="4" w:space="0" w:color="000000"/>
              <w:left w:val="single" w:sz="4" w:space="0" w:color="000000"/>
              <w:bottom w:val="single" w:sz="4" w:space="0" w:color="000000"/>
              <w:right w:val="single" w:sz="4" w:space="0" w:color="000000"/>
            </w:tcBorders>
          </w:tcPr>
          <w:p w14:paraId="115358A1" w14:textId="77777777" w:rsidR="0026449C" w:rsidRPr="00CF5B62" w:rsidRDefault="0026449C" w:rsidP="00242A54">
            <w:pPr>
              <w:pStyle w:val="Subtitle"/>
              <w:jc w:val="both"/>
              <w:rPr>
                <w:rFonts w:ascii="Book Antiqua" w:hAnsi="Book Antiqua" w:cs="Arial"/>
                <w:b w:val="0"/>
                <w:bCs w:val="0"/>
                <w:sz w:val="24"/>
                <w:szCs w:val="24"/>
                <w:u w:val="none"/>
                <w:lang w:val="bg-BG"/>
              </w:rPr>
            </w:pPr>
          </w:p>
        </w:tc>
      </w:tr>
      <w:tr w:rsidR="0026449C" w:rsidRPr="00CF5B62" w14:paraId="6ACE0773"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065B9813" w14:textId="2CF23F09" w:rsidR="0026449C" w:rsidRPr="00CF5B62" w:rsidRDefault="0026449C" w:rsidP="00C12461">
            <w:pPr>
              <w:pStyle w:val="Subtitle"/>
              <w:jc w:val="left"/>
              <w:rPr>
                <w:rFonts w:ascii="Book Antiqua" w:hAnsi="Book Antiqua" w:cs="Arial"/>
                <w:b w:val="0"/>
                <w:sz w:val="24"/>
                <w:szCs w:val="24"/>
                <w:u w:val="none"/>
                <w:lang w:val="bg-BG"/>
              </w:rPr>
            </w:pPr>
            <w:r w:rsidRPr="00CF5B62">
              <w:rPr>
                <w:rFonts w:ascii="Book Antiqua" w:hAnsi="Book Antiqua" w:cs="Arial"/>
                <w:b w:val="0"/>
                <w:sz w:val="24"/>
                <w:szCs w:val="24"/>
                <w:u w:val="none"/>
                <w:lang w:val="bg-BG"/>
              </w:rPr>
              <w:t xml:space="preserve">Брой </w:t>
            </w:r>
            <w:r w:rsidR="00A95910" w:rsidRPr="00CF5B62">
              <w:rPr>
                <w:rFonts w:ascii="Book Antiqua" w:hAnsi="Book Antiqua" w:cs="Arial"/>
                <w:b w:val="0"/>
                <w:sz w:val="24"/>
                <w:szCs w:val="24"/>
                <w:u w:val="none"/>
                <w:lang w:val="bg-BG"/>
              </w:rPr>
              <w:t xml:space="preserve">временно </w:t>
            </w:r>
            <w:r w:rsidRPr="00CF5B62">
              <w:rPr>
                <w:rFonts w:ascii="Book Antiqua" w:hAnsi="Book Antiqua" w:cs="Arial"/>
                <w:b w:val="0"/>
                <w:sz w:val="24"/>
                <w:szCs w:val="24"/>
                <w:u w:val="none"/>
                <w:lang w:val="bg-BG"/>
              </w:rPr>
              <w:t>създадени работни места</w:t>
            </w:r>
            <w:r w:rsidR="002C487B" w:rsidRPr="00CF5B62">
              <w:rPr>
                <w:rFonts w:ascii="Book Antiqua" w:hAnsi="Book Antiqua" w:cs="Arial"/>
                <w:b w:val="0"/>
                <w:sz w:val="24"/>
                <w:szCs w:val="24"/>
                <w:u w:val="none"/>
                <w:lang w:val="bg-BG"/>
              </w:rPr>
              <w:t xml:space="preserve"> за изпълнението на СМР по проект</w:t>
            </w:r>
          </w:p>
        </w:tc>
        <w:tc>
          <w:tcPr>
            <w:tcW w:w="1560" w:type="dxa"/>
            <w:tcBorders>
              <w:top w:val="single" w:sz="4" w:space="0" w:color="000000"/>
              <w:left w:val="single" w:sz="4" w:space="0" w:color="000000"/>
              <w:bottom w:val="single" w:sz="4" w:space="0" w:color="000000"/>
              <w:right w:val="single" w:sz="4" w:space="0" w:color="000000"/>
            </w:tcBorders>
          </w:tcPr>
          <w:p w14:paraId="02E5B9D1" w14:textId="77777777" w:rsidR="0026449C" w:rsidRPr="00CF5B62" w:rsidRDefault="0026449C" w:rsidP="00242A54">
            <w:pPr>
              <w:pStyle w:val="Subtitle"/>
              <w:jc w:val="both"/>
              <w:rPr>
                <w:rFonts w:ascii="Book Antiqua" w:hAnsi="Book Antiqua" w:cs="Arial"/>
                <w:sz w:val="24"/>
                <w:szCs w:val="24"/>
                <w:u w:val="none"/>
                <w:lang w:val="bg-BG"/>
              </w:rPr>
            </w:pPr>
            <w:r w:rsidRPr="00CF5B62">
              <w:rPr>
                <w:rFonts w:ascii="Book Antiqua" w:hAnsi="Book Antiqua" w:cs="Arial"/>
                <w:sz w:val="24"/>
                <w:szCs w:val="24"/>
                <w:u w:val="none"/>
                <w:lang w:val="bg-BG"/>
              </w:rPr>
              <w:t>брой</w:t>
            </w:r>
          </w:p>
        </w:tc>
        <w:tc>
          <w:tcPr>
            <w:tcW w:w="1484" w:type="dxa"/>
            <w:tcBorders>
              <w:top w:val="single" w:sz="4" w:space="0" w:color="000000"/>
              <w:left w:val="single" w:sz="4" w:space="0" w:color="000000"/>
              <w:bottom w:val="single" w:sz="4" w:space="0" w:color="000000"/>
              <w:right w:val="single" w:sz="4" w:space="0" w:color="000000"/>
            </w:tcBorders>
          </w:tcPr>
          <w:p w14:paraId="42164125" w14:textId="77777777" w:rsidR="0026449C" w:rsidRPr="00CF5B62" w:rsidRDefault="0026449C" w:rsidP="00242A54">
            <w:pPr>
              <w:pStyle w:val="Subtitle"/>
              <w:jc w:val="both"/>
              <w:rPr>
                <w:rFonts w:ascii="Book Antiqua" w:hAnsi="Book Antiqua" w:cs="Arial"/>
                <w:b w:val="0"/>
                <w:bCs w:val="0"/>
                <w:sz w:val="24"/>
                <w:szCs w:val="24"/>
                <w:u w:val="none"/>
                <w:lang w:val="bg-BG"/>
              </w:rPr>
            </w:pPr>
          </w:p>
        </w:tc>
      </w:tr>
      <w:tr w:rsidR="0026449C" w:rsidRPr="00CF5B62" w14:paraId="4D6E7842"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0F5E757E" w14:textId="77777777" w:rsidR="0026449C" w:rsidRPr="00CF5B62" w:rsidRDefault="0026449C" w:rsidP="00C12461">
            <w:pPr>
              <w:pStyle w:val="Subtitle"/>
              <w:jc w:val="left"/>
              <w:rPr>
                <w:rFonts w:ascii="Book Antiqua" w:hAnsi="Book Antiqua" w:cs="Arial"/>
                <w:b w:val="0"/>
                <w:sz w:val="24"/>
                <w:szCs w:val="24"/>
                <w:u w:val="none"/>
                <w:lang w:val="bg-BG"/>
              </w:rPr>
            </w:pPr>
            <w:r w:rsidRPr="00CF5B62">
              <w:rPr>
                <w:rFonts w:ascii="Book Antiqua" w:hAnsi="Book Antiqua" w:cs="Arial"/>
                <w:b w:val="0"/>
                <w:sz w:val="24"/>
                <w:szCs w:val="24"/>
                <w:u w:val="none"/>
                <w:lang w:val="bg-BG"/>
              </w:rPr>
              <w:t>Подобрена инфраструктура – кв.м. РЗП</w:t>
            </w:r>
            <w:r w:rsidRPr="00CF5B62" w:rsidDel="006A636B">
              <w:rPr>
                <w:rFonts w:ascii="Book Antiqua" w:hAnsi="Book Antiqua" w:cs="Arial"/>
                <w:b w:val="0"/>
                <w:sz w:val="24"/>
                <w:szCs w:val="24"/>
                <w:u w:val="none"/>
                <w:lang w:val="bg-BG"/>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35CE2A08" w14:textId="77777777" w:rsidR="0026449C" w:rsidRPr="00CF5B62" w:rsidRDefault="0026449C" w:rsidP="00242A54">
            <w:pPr>
              <w:pStyle w:val="Subtitle"/>
              <w:jc w:val="both"/>
              <w:rPr>
                <w:rFonts w:ascii="Book Antiqua" w:hAnsi="Book Antiqua" w:cs="Arial"/>
                <w:sz w:val="24"/>
                <w:szCs w:val="24"/>
                <w:u w:val="none"/>
                <w:lang w:val="bg-BG"/>
              </w:rPr>
            </w:pPr>
            <w:r w:rsidRPr="00CF5B62">
              <w:rPr>
                <w:rFonts w:ascii="Book Antiqua" w:hAnsi="Book Antiqua" w:cs="Arial"/>
                <w:sz w:val="24"/>
                <w:szCs w:val="24"/>
                <w:u w:val="none"/>
                <w:lang w:val="bg-BG"/>
              </w:rPr>
              <w:t>кв.м.</w:t>
            </w:r>
          </w:p>
        </w:tc>
        <w:tc>
          <w:tcPr>
            <w:tcW w:w="1484" w:type="dxa"/>
            <w:tcBorders>
              <w:top w:val="single" w:sz="4" w:space="0" w:color="000000"/>
              <w:left w:val="single" w:sz="4" w:space="0" w:color="000000"/>
              <w:bottom w:val="single" w:sz="4" w:space="0" w:color="000000"/>
              <w:right w:val="single" w:sz="4" w:space="0" w:color="000000"/>
            </w:tcBorders>
          </w:tcPr>
          <w:p w14:paraId="412F44C8" w14:textId="77777777" w:rsidR="0026449C" w:rsidRPr="00CF5B62" w:rsidRDefault="0026449C" w:rsidP="00242A54">
            <w:pPr>
              <w:pStyle w:val="Subtitle"/>
              <w:jc w:val="both"/>
              <w:rPr>
                <w:rFonts w:ascii="Book Antiqua" w:hAnsi="Book Antiqua" w:cs="Arial"/>
                <w:b w:val="0"/>
                <w:bCs w:val="0"/>
                <w:sz w:val="24"/>
                <w:szCs w:val="24"/>
                <w:u w:val="none"/>
                <w:lang w:val="bg-BG"/>
              </w:rPr>
            </w:pPr>
          </w:p>
        </w:tc>
      </w:tr>
      <w:tr w:rsidR="00445694" w:rsidRPr="00CF5B62" w14:paraId="6C3A7FE0"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39BE2BD5" w14:textId="1F0E1EE4" w:rsidR="00445694" w:rsidRPr="00445694" w:rsidRDefault="00445694" w:rsidP="00C12461">
            <w:pPr>
              <w:pStyle w:val="Subtitle"/>
              <w:jc w:val="left"/>
              <w:rPr>
                <w:rFonts w:ascii="Book Antiqua" w:hAnsi="Book Antiqua" w:cs="Arial"/>
                <w:b w:val="0"/>
                <w:sz w:val="24"/>
                <w:szCs w:val="24"/>
                <w:u w:val="none"/>
                <w:lang w:val="bg-BG"/>
              </w:rPr>
            </w:pPr>
            <w:r>
              <w:rPr>
                <w:rFonts w:ascii="Book Antiqua" w:hAnsi="Book Antiqua" w:cs="Arial"/>
                <w:b w:val="0"/>
                <w:sz w:val="24"/>
                <w:szCs w:val="24"/>
                <w:u w:val="none"/>
                <w:lang w:val="bg-BG"/>
              </w:rPr>
              <w:t xml:space="preserve">Спестени емисии </w:t>
            </w:r>
            <w:r>
              <w:rPr>
                <w:rFonts w:ascii="Book Antiqua" w:hAnsi="Book Antiqua" w:cs="Arial"/>
                <w:b w:val="0"/>
                <w:sz w:val="24"/>
                <w:szCs w:val="24"/>
                <w:u w:val="none"/>
                <w:lang w:val="en-US"/>
              </w:rPr>
              <w:t>CO</w:t>
            </w:r>
            <w:r w:rsidRPr="007B6BAA">
              <w:rPr>
                <w:rFonts w:ascii="Book Antiqua" w:hAnsi="Book Antiqua" w:cs="Arial"/>
                <w:b w:val="0"/>
                <w:sz w:val="24"/>
                <w:szCs w:val="24"/>
                <w:u w:val="none"/>
                <w:vertAlign w:val="subscript"/>
                <w:lang w:val="en-US"/>
              </w:rPr>
              <w:t>2</w:t>
            </w:r>
          </w:p>
        </w:tc>
        <w:tc>
          <w:tcPr>
            <w:tcW w:w="1560" w:type="dxa"/>
            <w:tcBorders>
              <w:top w:val="single" w:sz="4" w:space="0" w:color="000000"/>
              <w:left w:val="single" w:sz="4" w:space="0" w:color="000000"/>
              <w:bottom w:val="single" w:sz="4" w:space="0" w:color="000000"/>
              <w:right w:val="single" w:sz="4" w:space="0" w:color="000000"/>
            </w:tcBorders>
          </w:tcPr>
          <w:p w14:paraId="4FA46A5D" w14:textId="2C157CED" w:rsidR="00445694" w:rsidRPr="00445694" w:rsidRDefault="00445694" w:rsidP="00242A54">
            <w:pPr>
              <w:pStyle w:val="Subtitle"/>
              <w:jc w:val="both"/>
              <w:rPr>
                <w:rFonts w:ascii="Book Antiqua" w:hAnsi="Book Antiqua" w:cs="Arial"/>
                <w:sz w:val="24"/>
                <w:szCs w:val="24"/>
                <w:u w:val="none"/>
                <w:lang w:val="bg-BG"/>
              </w:rPr>
            </w:pPr>
            <w:r>
              <w:rPr>
                <w:rFonts w:ascii="Book Antiqua" w:hAnsi="Book Antiqua" w:cs="Arial"/>
                <w:sz w:val="24"/>
                <w:szCs w:val="24"/>
                <w:u w:val="none"/>
                <w:lang w:val="en-US"/>
              </w:rPr>
              <w:t xml:space="preserve">t/ </w:t>
            </w:r>
            <w:r>
              <w:rPr>
                <w:rFonts w:ascii="Book Antiqua" w:hAnsi="Book Antiqua" w:cs="Arial"/>
                <w:sz w:val="24"/>
                <w:szCs w:val="24"/>
                <w:u w:val="none"/>
                <w:lang w:val="bg-BG"/>
              </w:rPr>
              <w:t>год</w:t>
            </w:r>
          </w:p>
        </w:tc>
        <w:tc>
          <w:tcPr>
            <w:tcW w:w="1484" w:type="dxa"/>
            <w:tcBorders>
              <w:top w:val="single" w:sz="4" w:space="0" w:color="000000"/>
              <w:left w:val="single" w:sz="4" w:space="0" w:color="000000"/>
              <w:bottom w:val="single" w:sz="4" w:space="0" w:color="000000"/>
              <w:right w:val="single" w:sz="4" w:space="0" w:color="000000"/>
            </w:tcBorders>
          </w:tcPr>
          <w:p w14:paraId="71913F68" w14:textId="77777777" w:rsidR="00445694" w:rsidRPr="00CF5B62" w:rsidRDefault="00445694" w:rsidP="00242A54">
            <w:pPr>
              <w:pStyle w:val="Subtitle"/>
              <w:jc w:val="both"/>
              <w:rPr>
                <w:rFonts w:ascii="Book Antiqua" w:hAnsi="Book Antiqua" w:cs="Arial"/>
                <w:b w:val="0"/>
                <w:bCs w:val="0"/>
                <w:sz w:val="24"/>
                <w:szCs w:val="24"/>
                <w:u w:val="none"/>
                <w:lang w:val="bg-BG"/>
              </w:rPr>
            </w:pPr>
          </w:p>
        </w:tc>
      </w:tr>
      <w:tr w:rsidR="00445694" w:rsidRPr="00CF5B62" w14:paraId="498289AC"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0B561F14" w14:textId="6E711E8E" w:rsidR="00445694" w:rsidRPr="00445694" w:rsidRDefault="00445694" w:rsidP="00C12461">
            <w:pPr>
              <w:pStyle w:val="Subtitle"/>
              <w:jc w:val="left"/>
              <w:rPr>
                <w:rFonts w:ascii="Book Antiqua" w:hAnsi="Book Antiqua" w:cs="Arial"/>
                <w:b w:val="0"/>
                <w:sz w:val="24"/>
                <w:szCs w:val="24"/>
                <w:u w:val="none"/>
                <w:lang w:val="en-US"/>
              </w:rPr>
            </w:pPr>
            <w:r>
              <w:rPr>
                <w:rFonts w:ascii="Book Antiqua" w:hAnsi="Book Antiqua" w:cs="Arial"/>
                <w:b w:val="0"/>
                <w:sz w:val="24"/>
                <w:szCs w:val="24"/>
                <w:u w:val="none"/>
                <w:lang w:val="bg-BG"/>
              </w:rPr>
              <w:t xml:space="preserve">Спестена енергия </w:t>
            </w:r>
          </w:p>
        </w:tc>
        <w:tc>
          <w:tcPr>
            <w:tcW w:w="1560" w:type="dxa"/>
            <w:tcBorders>
              <w:top w:val="single" w:sz="4" w:space="0" w:color="000000"/>
              <w:left w:val="single" w:sz="4" w:space="0" w:color="000000"/>
              <w:bottom w:val="single" w:sz="4" w:space="0" w:color="000000"/>
              <w:right w:val="single" w:sz="4" w:space="0" w:color="000000"/>
            </w:tcBorders>
          </w:tcPr>
          <w:p w14:paraId="01F301A9" w14:textId="3433B116" w:rsidR="00445694" w:rsidRPr="00445694" w:rsidRDefault="00445694" w:rsidP="00242A54">
            <w:pPr>
              <w:pStyle w:val="Subtitle"/>
              <w:jc w:val="both"/>
              <w:rPr>
                <w:rFonts w:ascii="Book Antiqua" w:hAnsi="Book Antiqua" w:cs="Arial"/>
                <w:sz w:val="24"/>
                <w:szCs w:val="24"/>
                <w:u w:val="none"/>
                <w:lang w:val="bg-BG"/>
              </w:rPr>
            </w:pPr>
            <w:r w:rsidRPr="00445694">
              <w:rPr>
                <w:rFonts w:ascii="Book Antiqua" w:hAnsi="Book Antiqua" w:cs="Arial"/>
                <w:sz w:val="24"/>
                <w:szCs w:val="24"/>
                <w:u w:val="none"/>
                <w:lang w:val="en-US"/>
              </w:rPr>
              <w:t>kWh</w:t>
            </w:r>
            <w:r>
              <w:rPr>
                <w:rFonts w:ascii="Book Antiqua" w:hAnsi="Book Antiqua" w:cs="Arial"/>
                <w:sz w:val="24"/>
                <w:szCs w:val="24"/>
                <w:u w:val="none"/>
                <w:lang w:val="en-US"/>
              </w:rPr>
              <w:t>/</w:t>
            </w:r>
            <w:r>
              <w:rPr>
                <w:rFonts w:ascii="Book Antiqua" w:hAnsi="Book Antiqua" w:cs="Arial"/>
                <w:sz w:val="24"/>
                <w:szCs w:val="24"/>
                <w:u w:val="none"/>
                <w:lang w:val="bg-BG"/>
              </w:rPr>
              <w:t>год</w:t>
            </w:r>
          </w:p>
        </w:tc>
        <w:tc>
          <w:tcPr>
            <w:tcW w:w="1484" w:type="dxa"/>
            <w:tcBorders>
              <w:top w:val="single" w:sz="4" w:space="0" w:color="000000"/>
              <w:left w:val="single" w:sz="4" w:space="0" w:color="000000"/>
              <w:bottom w:val="single" w:sz="4" w:space="0" w:color="000000"/>
              <w:right w:val="single" w:sz="4" w:space="0" w:color="000000"/>
            </w:tcBorders>
          </w:tcPr>
          <w:p w14:paraId="62935721" w14:textId="77777777" w:rsidR="00445694" w:rsidRPr="00CF5B62" w:rsidRDefault="00445694" w:rsidP="00242A54">
            <w:pPr>
              <w:pStyle w:val="Subtitle"/>
              <w:jc w:val="both"/>
              <w:rPr>
                <w:rFonts w:ascii="Book Antiqua" w:hAnsi="Book Antiqua" w:cs="Arial"/>
                <w:b w:val="0"/>
                <w:bCs w:val="0"/>
                <w:sz w:val="24"/>
                <w:szCs w:val="24"/>
                <w:u w:val="none"/>
                <w:lang w:val="bg-BG"/>
              </w:rPr>
            </w:pPr>
          </w:p>
        </w:tc>
      </w:tr>
    </w:tbl>
    <w:p w14:paraId="19C9F7DB" w14:textId="77777777" w:rsidR="008A655D" w:rsidRPr="00CF5B62" w:rsidRDefault="008A655D" w:rsidP="00242A54">
      <w:pPr>
        <w:jc w:val="both"/>
        <w:rPr>
          <w:rFonts w:ascii="Book Antiqua" w:hAnsi="Book Antiqua"/>
          <w:lang w:val="bg-BG"/>
        </w:rPr>
      </w:pPr>
    </w:p>
    <w:p w14:paraId="74365EFA" w14:textId="77777777" w:rsidR="00D61527" w:rsidRPr="00CF5B62" w:rsidRDefault="00D61527" w:rsidP="00242A54">
      <w:pPr>
        <w:jc w:val="both"/>
        <w:rPr>
          <w:rFonts w:ascii="Book Antiqua" w:hAnsi="Book Antiqua"/>
          <w:lang w:val="bg-BG"/>
        </w:rPr>
      </w:pPr>
    </w:p>
    <w:p w14:paraId="557192F3" w14:textId="77777777" w:rsidR="00C21AAA" w:rsidRDefault="00C21AAA" w:rsidP="00242A54">
      <w:pPr>
        <w:jc w:val="center"/>
        <w:rPr>
          <w:rFonts w:ascii="Book Antiqua" w:hAnsi="Book Antiqua"/>
          <w:b/>
          <w:u w:val="single"/>
          <w:lang w:val="bg-BG"/>
        </w:rPr>
      </w:pPr>
      <w:bookmarkStart w:id="17" w:name="_Toc181616545"/>
      <w:bookmarkStart w:id="18" w:name="_Toc181617720"/>
      <w:bookmarkStart w:id="19" w:name="_Toc254337962"/>
      <w:bookmarkStart w:id="20" w:name="_Toc181616542"/>
      <w:bookmarkStart w:id="21" w:name="_Toc181617717"/>
    </w:p>
    <w:p w14:paraId="3BDBC230" w14:textId="647048D0" w:rsidR="00D117EA" w:rsidRPr="00CF5B62" w:rsidRDefault="00D117EA" w:rsidP="00242A54">
      <w:pPr>
        <w:jc w:val="center"/>
        <w:rPr>
          <w:rFonts w:ascii="Book Antiqua" w:hAnsi="Book Antiqua"/>
          <w:b/>
          <w:u w:val="single"/>
          <w:lang w:val="bg-BG"/>
        </w:rPr>
      </w:pPr>
      <w:r w:rsidRPr="00CF5B62">
        <w:rPr>
          <w:rFonts w:ascii="Book Antiqua" w:hAnsi="Book Antiqua"/>
          <w:b/>
          <w:u w:val="single"/>
          <w:lang w:val="bg-BG"/>
        </w:rPr>
        <w:t>Приложения към формуляра за кандидатстване:</w:t>
      </w:r>
    </w:p>
    <w:p w14:paraId="42A633FF" w14:textId="7D65B3E1" w:rsidR="00BD6E1C" w:rsidRDefault="00BD6E1C" w:rsidP="00242A54">
      <w:pPr>
        <w:jc w:val="center"/>
        <w:rPr>
          <w:rFonts w:ascii="Book Antiqua" w:hAnsi="Book Antiqua"/>
          <w:b/>
          <w:u w:val="single"/>
          <w:lang w:val="bg-BG"/>
        </w:rPr>
      </w:pPr>
      <w:r w:rsidRPr="00CF5B62">
        <w:rPr>
          <w:rFonts w:ascii="Book Antiqua" w:hAnsi="Book Antiqua"/>
          <w:b/>
          <w:u w:val="single"/>
          <w:lang w:val="bg-BG"/>
        </w:rPr>
        <w:t>(всички документи, освен на хартия</w:t>
      </w:r>
      <w:r w:rsidR="00DB7F01">
        <w:rPr>
          <w:rFonts w:ascii="Book Antiqua" w:hAnsi="Book Antiqua"/>
          <w:b/>
          <w:u w:val="single"/>
          <w:lang w:val="bg-BG"/>
        </w:rPr>
        <w:t>,</w:t>
      </w:r>
      <w:r w:rsidRPr="00CF5B62">
        <w:rPr>
          <w:rFonts w:ascii="Book Antiqua" w:hAnsi="Book Antiqua"/>
          <w:b/>
          <w:u w:val="single"/>
          <w:lang w:val="bg-BG"/>
        </w:rPr>
        <w:t xml:space="preserve"> се сканират и се прилагат към формуляра записани да диск или друг подходящ носител)</w:t>
      </w:r>
    </w:p>
    <w:p w14:paraId="0B60F680" w14:textId="77777777" w:rsidR="00994AC0" w:rsidRDefault="00994AC0" w:rsidP="00242A54">
      <w:pPr>
        <w:jc w:val="both"/>
        <w:rPr>
          <w:rFonts w:ascii="Book Antiqua" w:hAnsi="Book Antiqua"/>
          <w:b/>
          <w:u w:val="single"/>
          <w:lang w:val="bg-BG"/>
        </w:rPr>
      </w:pPr>
    </w:p>
    <w:p w14:paraId="503C572D" w14:textId="6315FB87" w:rsidR="0025024F" w:rsidRPr="009606C4" w:rsidRDefault="0025024F" w:rsidP="00DA08C9">
      <w:pPr>
        <w:pStyle w:val="ListParagraph"/>
        <w:numPr>
          <w:ilvl w:val="0"/>
          <w:numId w:val="40"/>
        </w:numPr>
        <w:tabs>
          <w:tab w:val="clear" w:pos="720"/>
          <w:tab w:val="num" w:pos="0"/>
          <w:tab w:val="left" w:pos="426"/>
        </w:tabs>
        <w:ind w:left="0" w:firstLine="0"/>
        <w:jc w:val="both"/>
        <w:rPr>
          <w:rFonts w:ascii="Book Antiqua" w:hAnsi="Book Antiqua"/>
          <w:szCs w:val="24"/>
          <w:lang w:val="bg-BG"/>
        </w:rPr>
      </w:pPr>
      <w:r w:rsidRPr="0025024F">
        <w:rPr>
          <w:rFonts w:ascii="Book Antiqua" w:hAnsi="Book Antiqua"/>
          <w:szCs w:val="24"/>
          <w:lang w:val="bg-BG"/>
        </w:rPr>
        <w:t xml:space="preserve">Формуляр за кандидатстване за </w:t>
      </w:r>
      <w:r w:rsidR="00DC66B7">
        <w:rPr>
          <w:rFonts w:ascii="Book Antiqua" w:hAnsi="Book Antiqua"/>
          <w:szCs w:val="24"/>
          <w:lang w:val="bg-BG"/>
        </w:rPr>
        <w:t xml:space="preserve">безвъзмездно </w:t>
      </w:r>
      <w:r w:rsidRPr="0025024F">
        <w:rPr>
          <w:rFonts w:ascii="Book Antiqua" w:hAnsi="Book Antiqua"/>
          <w:szCs w:val="24"/>
          <w:lang w:val="bg-BG"/>
        </w:rPr>
        <w:t xml:space="preserve">финансиране по </w:t>
      </w:r>
      <w:r w:rsidR="00DA08C9">
        <w:rPr>
          <w:rFonts w:ascii="Book Antiqua" w:hAnsi="Book Antiqua"/>
          <w:szCs w:val="24"/>
          <w:lang w:val="bg-BG"/>
        </w:rPr>
        <w:t>П</w:t>
      </w:r>
      <w:r w:rsidR="00DA08C9" w:rsidRPr="00DA08C9">
        <w:rPr>
          <w:rFonts w:ascii="Book Antiqua" w:hAnsi="Book Antiqua"/>
          <w:szCs w:val="24"/>
          <w:lang w:val="bg-BG"/>
        </w:rPr>
        <w:t xml:space="preserve">одпрограма </w:t>
      </w:r>
      <w:r w:rsidR="00DA08C9" w:rsidRPr="009606C4">
        <w:rPr>
          <w:rFonts w:ascii="Book Antiqua" w:hAnsi="Book Antiqua"/>
          <w:szCs w:val="24"/>
          <w:lang w:val="bg-BG"/>
        </w:rPr>
        <w:t>„енергийна ефективност чрез договор с гарантиран резултат (</w:t>
      </w:r>
      <w:r w:rsidR="002B56E9" w:rsidRPr="009606C4">
        <w:rPr>
          <w:rFonts w:ascii="Book Antiqua" w:hAnsi="Book Antiqua"/>
          <w:szCs w:val="24"/>
          <w:lang w:val="bg-BG"/>
        </w:rPr>
        <w:t>ЕСКО договори</w:t>
      </w:r>
      <w:r w:rsidR="00DA08C9" w:rsidRPr="009606C4">
        <w:rPr>
          <w:rFonts w:ascii="Book Antiqua" w:hAnsi="Book Antiqua"/>
          <w:szCs w:val="24"/>
          <w:lang w:val="bg-BG"/>
        </w:rPr>
        <w:t>)“</w:t>
      </w:r>
      <w:r w:rsidRPr="009606C4">
        <w:rPr>
          <w:rFonts w:ascii="Book Antiqua" w:hAnsi="Book Antiqua"/>
          <w:szCs w:val="24"/>
          <w:lang w:val="bg-BG"/>
        </w:rPr>
        <w:t>–</w:t>
      </w:r>
      <w:r w:rsidR="00CD701F" w:rsidRPr="009606C4">
        <w:rPr>
          <w:rFonts w:ascii="Book Antiqua" w:hAnsi="Book Antiqua"/>
          <w:szCs w:val="24"/>
          <w:lang w:val="bg-BG"/>
        </w:rPr>
        <w:t xml:space="preserve"> </w:t>
      </w:r>
      <w:r w:rsidRPr="009606C4">
        <w:rPr>
          <w:rFonts w:ascii="Book Antiqua" w:hAnsi="Book Antiqua"/>
          <w:szCs w:val="24"/>
          <w:lang w:val="bg-BG"/>
        </w:rPr>
        <w:t>(</w:t>
      </w:r>
      <w:r w:rsidR="00083A03" w:rsidRPr="009606C4">
        <w:rPr>
          <w:rFonts w:ascii="Book Antiqua" w:hAnsi="Book Antiqua"/>
          <w:szCs w:val="24"/>
          <w:lang w:val="bg-BG"/>
        </w:rPr>
        <w:t>О</w:t>
      </w:r>
      <w:r w:rsidRPr="009606C4">
        <w:rPr>
          <w:rFonts w:ascii="Book Antiqua" w:hAnsi="Book Antiqua"/>
          <w:szCs w:val="24"/>
          <w:lang w:val="bg-BG"/>
        </w:rPr>
        <w:t xml:space="preserve">бразец - Приложение </w:t>
      </w:r>
      <w:r w:rsidR="00891F3B" w:rsidRPr="009606C4">
        <w:rPr>
          <w:rFonts w:ascii="Book Antiqua" w:hAnsi="Book Antiqua"/>
          <w:szCs w:val="24"/>
          <w:lang w:val="bg-BG"/>
        </w:rPr>
        <w:t>3</w:t>
      </w:r>
      <w:r w:rsidR="002D353E" w:rsidRPr="009606C4">
        <w:rPr>
          <w:rFonts w:ascii="Book Antiqua" w:hAnsi="Book Antiqua"/>
          <w:szCs w:val="24"/>
          <w:lang w:val="bg-BG"/>
        </w:rPr>
        <w:t>А</w:t>
      </w:r>
      <w:r w:rsidRPr="009606C4">
        <w:rPr>
          <w:rFonts w:ascii="Book Antiqua" w:hAnsi="Book Antiqua"/>
          <w:szCs w:val="24"/>
          <w:lang w:val="bg-BG"/>
        </w:rPr>
        <w:t>)</w:t>
      </w:r>
      <w:r w:rsidR="00CD701F" w:rsidRPr="009606C4">
        <w:rPr>
          <w:rFonts w:ascii="Book Antiqua" w:hAnsi="Book Antiqua"/>
          <w:szCs w:val="24"/>
          <w:lang w:val="bg-BG"/>
        </w:rPr>
        <w:t xml:space="preserve"> – </w:t>
      </w:r>
      <w:bookmarkStart w:id="22" w:name="_Hlk177397686"/>
      <w:r w:rsidR="00CD701F" w:rsidRPr="009606C4">
        <w:rPr>
          <w:rFonts w:ascii="Book Antiqua" w:hAnsi="Book Antiqua"/>
          <w:i/>
          <w:iCs/>
          <w:szCs w:val="24"/>
          <w:lang w:val="bg-BG"/>
        </w:rPr>
        <w:t xml:space="preserve">(във формат </w:t>
      </w:r>
      <w:proofErr w:type="spellStart"/>
      <w:r w:rsidR="00CD701F" w:rsidRPr="009606C4">
        <w:rPr>
          <w:rFonts w:ascii="Book Antiqua" w:hAnsi="Book Antiqua"/>
          <w:b/>
          <w:i/>
          <w:iCs/>
          <w:szCs w:val="24"/>
          <w:lang w:val="bg-BG"/>
        </w:rPr>
        <w:t>word</w:t>
      </w:r>
      <w:proofErr w:type="spellEnd"/>
      <w:r w:rsidR="00CD701F" w:rsidRPr="009606C4">
        <w:rPr>
          <w:rFonts w:ascii="Book Antiqua" w:hAnsi="Book Antiqua"/>
          <w:i/>
          <w:iCs/>
          <w:szCs w:val="24"/>
          <w:lang w:val="bg-BG"/>
        </w:rPr>
        <w:t xml:space="preserve"> и </w:t>
      </w:r>
      <w:r w:rsidR="002B56E9" w:rsidRPr="009606C4">
        <w:rPr>
          <w:rFonts w:ascii="Book Antiqua" w:hAnsi="Book Antiqua"/>
          <w:i/>
          <w:iCs/>
          <w:szCs w:val="24"/>
          <w:lang w:val="bg-BG"/>
        </w:rPr>
        <w:t xml:space="preserve">в </w:t>
      </w:r>
      <w:proofErr w:type="spellStart"/>
      <w:r w:rsidR="002B56E9" w:rsidRPr="009606C4">
        <w:rPr>
          <w:rFonts w:ascii="Book Antiqua" w:hAnsi="Book Antiqua"/>
          <w:i/>
          <w:iCs/>
          <w:szCs w:val="24"/>
          <w:lang w:val="bg-BG"/>
        </w:rPr>
        <w:t>pdf</w:t>
      </w:r>
      <w:proofErr w:type="spellEnd"/>
      <w:r w:rsidR="002B56E9" w:rsidRPr="009606C4">
        <w:rPr>
          <w:rFonts w:ascii="Book Antiqua" w:hAnsi="Book Antiqua"/>
          <w:i/>
          <w:iCs/>
          <w:szCs w:val="24"/>
          <w:lang w:val="bg-BG"/>
        </w:rPr>
        <w:t xml:space="preserve"> формат, подписан с КЕП</w:t>
      </w:r>
      <w:bookmarkEnd w:id="22"/>
      <w:r w:rsidR="00CD701F" w:rsidRPr="009606C4">
        <w:rPr>
          <w:rFonts w:ascii="Book Antiqua" w:hAnsi="Book Antiqua"/>
          <w:i/>
          <w:iCs/>
          <w:szCs w:val="24"/>
          <w:lang w:val="bg-BG"/>
        </w:rPr>
        <w:t>)</w:t>
      </w:r>
      <w:r w:rsidRPr="009606C4">
        <w:rPr>
          <w:rFonts w:ascii="Book Antiqua" w:hAnsi="Book Antiqua"/>
          <w:i/>
          <w:iCs/>
          <w:szCs w:val="24"/>
          <w:lang w:val="bg-BG"/>
        </w:rPr>
        <w:t>.</w:t>
      </w:r>
    </w:p>
    <w:p w14:paraId="20C6F729" w14:textId="03F04089" w:rsidR="00DC66B7" w:rsidRPr="001661EF" w:rsidRDefault="00DC66B7" w:rsidP="00083A03">
      <w:pPr>
        <w:pStyle w:val="ListParagraph"/>
        <w:numPr>
          <w:ilvl w:val="0"/>
          <w:numId w:val="40"/>
        </w:numPr>
        <w:tabs>
          <w:tab w:val="clear" w:pos="720"/>
          <w:tab w:val="left" w:pos="426"/>
          <w:tab w:val="num" w:pos="709"/>
          <w:tab w:val="left" w:pos="851"/>
        </w:tabs>
        <w:ind w:left="0" w:firstLine="0"/>
        <w:jc w:val="both"/>
        <w:rPr>
          <w:rFonts w:ascii="Book Antiqua" w:hAnsi="Book Antiqua"/>
          <w:szCs w:val="24"/>
          <w:lang w:val="bg-BG"/>
        </w:rPr>
      </w:pPr>
      <w:r w:rsidRPr="009606C4">
        <w:rPr>
          <w:rFonts w:ascii="Book Antiqua" w:hAnsi="Book Antiqua" w:cs="Arial"/>
          <w:szCs w:val="24"/>
          <w:lang w:val="bg-BG"/>
        </w:rPr>
        <w:t>Декларация за допустимост на обекта</w:t>
      </w:r>
      <w:r w:rsidR="001661EF">
        <w:rPr>
          <w:rFonts w:ascii="Book Antiqua" w:hAnsi="Book Antiqua" w:cs="Arial"/>
          <w:szCs w:val="24"/>
          <w:lang w:val="bg-BG"/>
        </w:rPr>
        <w:t xml:space="preserve"> </w:t>
      </w:r>
      <w:r w:rsidRPr="009606C4">
        <w:rPr>
          <w:rFonts w:ascii="Book Antiqua" w:hAnsi="Book Antiqua" w:cs="Arial"/>
          <w:szCs w:val="24"/>
          <w:lang w:val="bg-BG"/>
        </w:rPr>
        <w:t>(</w:t>
      </w:r>
      <w:r w:rsidR="00083A03" w:rsidRPr="009606C4">
        <w:rPr>
          <w:rFonts w:ascii="Book Antiqua" w:hAnsi="Book Antiqua" w:cs="Arial"/>
          <w:szCs w:val="24"/>
          <w:lang w:val="bg-BG"/>
        </w:rPr>
        <w:t>О</w:t>
      </w:r>
      <w:r w:rsidRPr="009606C4">
        <w:rPr>
          <w:rFonts w:ascii="Book Antiqua" w:hAnsi="Book Antiqua" w:cs="Arial"/>
          <w:szCs w:val="24"/>
          <w:lang w:val="bg-BG"/>
        </w:rPr>
        <w:t>бразец – Приложение 2)</w:t>
      </w:r>
      <w:r w:rsidRPr="009606C4">
        <w:rPr>
          <w:rFonts w:ascii="Book Antiqua" w:eastAsia="Calibri" w:hAnsi="Book Antiqua" w:cs="Arial"/>
          <w:szCs w:val="24"/>
          <w:lang w:val="bg-BG"/>
        </w:rPr>
        <w:t xml:space="preserve"> – </w:t>
      </w:r>
      <w:bookmarkStart w:id="23" w:name="_Hlk177399657"/>
      <w:r w:rsidRPr="009606C4">
        <w:rPr>
          <w:rFonts w:ascii="Book Antiqua" w:eastAsia="Calibri" w:hAnsi="Book Antiqua" w:cs="Arial"/>
          <w:i/>
          <w:iCs/>
          <w:szCs w:val="24"/>
          <w:lang w:val="bg-BG"/>
        </w:rPr>
        <w:t>(</w:t>
      </w:r>
      <w:r w:rsidR="00526CBE" w:rsidRPr="009606C4">
        <w:rPr>
          <w:rFonts w:ascii="Book Antiqua" w:hAnsi="Book Antiqua"/>
          <w:i/>
          <w:iCs/>
          <w:szCs w:val="24"/>
          <w:lang w:val="bg-BG"/>
        </w:rPr>
        <w:t xml:space="preserve">в </w:t>
      </w:r>
      <w:proofErr w:type="spellStart"/>
      <w:r w:rsidR="00526CBE" w:rsidRPr="009606C4">
        <w:rPr>
          <w:rFonts w:ascii="Book Antiqua" w:hAnsi="Book Antiqua"/>
          <w:i/>
          <w:iCs/>
          <w:szCs w:val="24"/>
          <w:lang w:val="bg-BG"/>
        </w:rPr>
        <w:t>pdf</w:t>
      </w:r>
      <w:proofErr w:type="spellEnd"/>
      <w:r w:rsidR="00526CBE" w:rsidRPr="009606C4">
        <w:rPr>
          <w:rFonts w:ascii="Book Antiqua" w:hAnsi="Book Antiqua"/>
          <w:i/>
          <w:iCs/>
          <w:szCs w:val="24"/>
          <w:lang w:val="bg-BG"/>
        </w:rPr>
        <w:t xml:space="preserve"> формат, подписан</w:t>
      </w:r>
      <w:r w:rsidR="0048545F">
        <w:rPr>
          <w:rFonts w:ascii="Book Antiqua" w:hAnsi="Book Antiqua"/>
          <w:i/>
          <w:iCs/>
          <w:szCs w:val="24"/>
          <w:lang w:val="bg-BG"/>
        </w:rPr>
        <w:t>а</w:t>
      </w:r>
      <w:r w:rsidR="00526CBE" w:rsidRPr="009606C4">
        <w:rPr>
          <w:rFonts w:ascii="Book Antiqua" w:hAnsi="Book Antiqua"/>
          <w:i/>
          <w:iCs/>
          <w:szCs w:val="24"/>
          <w:lang w:val="bg-BG"/>
        </w:rPr>
        <w:t xml:space="preserve"> с КЕП</w:t>
      </w:r>
      <w:r w:rsidRPr="009606C4">
        <w:rPr>
          <w:rFonts w:ascii="Book Antiqua" w:eastAsia="Calibri" w:hAnsi="Book Antiqua" w:cs="Arial"/>
          <w:i/>
          <w:iCs/>
          <w:szCs w:val="24"/>
          <w:lang w:val="bg-BG"/>
        </w:rPr>
        <w:t>).</w:t>
      </w:r>
    </w:p>
    <w:bookmarkEnd w:id="23"/>
    <w:p w14:paraId="1408DDAA" w14:textId="32E88669" w:rsidR="001661EF" w:rsidRPr="001661EF" w:rsidRDefault="001661EF" w:rsidP="001661EF">
      <w:pPr>
        <w:pStyle w:val="ListParagraph"/>
        <w:numPr>
          <w:ilvl w:val="0"/>
          <w:numId w:val="40"/>
        </w:numPr>
        <w:tabs>
          <w:tab w:val="left" w:pos="426"/>
          <w:tab w:val="left" w:pos="851"/>
        </w:tabs>
        <w:ind w:left="0" w:firstLine="0"/>
        <w:jc w:val="both"/>
        <w:rPr>
          <w:rFonts w:ascii="Book Antiqua" w:hAnsi="Book Antiqua"/>
          <w:szCs w:val="24"/>
          <w:lang w:val="bg-BG"/>
        </w:rPr>
      </w:pPr>
      <w:r>
        <w:rPr>
          <w:rFonts w:ascii="Book Antiqua" w:hAnsi="Book Antiqua"/>
          <w:szCs w:val="24"/>
          <w:lang w:val="bg-BG"/>
        </w:rPr>
        <w:t xml:space="preserve">Декларация за минимална помощ (Образец – Приложение 5) - </w:t>
      </w:r>
      <w:r w:rsidRPr="009606C4">
        <w:rPr>
          <w:rFonts w:ascii="Book Antiqua" w:eastAsia="Calibri" w:hAnsi="Book Antiqua" w:cs="Arial"/>
          <w:i/>
          <w:iCs/>
          <w:szCs w:val="24"/>
          <w:lang w:val="bg-BG"/>
        </w:rPr>
        <w:t>(</w:t>
      </w:r>
      <w:r w:rsidRPr="009606C4">
        <w:rPr>
          <w:rFonts w:ascii="Book Antiqua" w:hAnsi="Book Antiqua"/>
          <w:i/>
          <w:iCs/>
          <w:szCs w:val="24"/>
          <w:lang w:val="bg-BG"/>
        </w:rPr>
        <w:t xml:space="preserve">в </w:t>
      </w:r>
      <w:proofErr w:type="spellStart"/>
      <w:r w:rsidRPr="009606C4">
        <w:rPr>
          <w:rFonts w:ascii="Book Antiqua" w:hAnsi="Book Antiqua"/>
          <w:i/>
          <w:iCs/>
          <w:szCs w:val="24"/>
          <w:lang w:val="bg-BG"/>
        </w:rPr>
        <w:t>pdf</w:t>
      </w:r>
      <w:proofErr w:type="spellEnd"/>
      <w:r w:rsidRPr="009606C4">
        <w:rPr>
          <w:rFonts w:ascii="Book Antiqua" w:hAnsi="Book Antiqua"/>
          <w:i/>
          <w:iCs/>
          <w:szCs w:val="24"/>
          <w:lang w:val="bg-BG"/>
        </w:rPr>
        <w:t xml:space="preserve"> формат, подписан</w:t>
      </w:r>
      <w:r w:rsidR="0048545F">
        <w:rPr>
          <w:rFonts w:ascii="Book Antiqua" w:hAnsi="Book Antiqua"/>
          <w:i/>
          <w:iCs/>
          <w:szCs w:val="24"/>
          <w:lang w:val="bg-BG"/>
        </w:rPr>
        <w:t>а</w:t>
      </w:r>
      <w:r w:rsidRPr="009606C4">
        <w:rPr>
          <w:rFonts w:ascii="Book Antiqua" w:hAnsi="Book Antiqua"/>
          <w:i/>
          <w:iCs/>
          <w:szCs w:val="24"/>
          <w:lang w:val="bg-BG"/>
        </w:rPr>
        <w:t xml:space="preserve"> с КЕП</w:t>
      </w:r>
      <w:r w:rsidRPr="009606C4">
        <w:rPr>
          <w:rFonts w:ascii="Book Antiqua" w:eastAsia="Calibri" w:hAnsi="Book Antiqua" w:cs="Arial"/>
          <w:i/>
          <w:iCs/>
          <w:szCs w:val="24"/>
          <w:lang w:val="bg-BG"/>
        </w:rPr>
        <w:t>).</w:t>
      </w:r>
    </w:p>
    <w:p w14:paraId="674B0084" w14:textId="1D793E4B" w:rsidR="00E831A7" w:rsidRPr="00CF5B62" w:rsidRDefault="00E831A7" w:rsidP="00083A03">
      <w:pPr>
        <w:numPr>
          <w:ilvl w:val="0"/>
          <w:numId w:val="40"/>
        </w:numPr>
        <w:tabs>
          <w:tab w:val="left" w:pos="426"/>
        </w:tabs>
        <w:ind w:left="0" w:firstLine="0"/>
        <w:jc w:val="both"/>
        <w:rPr>
          <w:rFonts w:ascii="Book Antiqua" w:hAnsi="Book Antiqua"/>
          <w:szCs w:val="24"/>
          <w:lang w:val="bg-BG"/>
        </w:rPr>
      </w:pPr>
      <w:r w:rsidRPr="00CF5B62">
        <w:rPr>
          <w:rFonts w:ascii="Book Antiqua" w:hAnsi="Book Antiqua"/>
          <w:lang w:val="bg-BG"/>
        </w:rPr>
        <w:t>Декларация за допустимост на кандидата (</w:t>
      </w:r>
      <w:r w:rsidR="00083A03">
        <w:rPr>
          <w:rFonts w:ascii="Book Antiqua" w:hAnsi="Book Antiqua"/>
          <w:lang w:val="bg-BG"/>
        </w:rPr>
        <w:t>О</w:t>
      </w:r>
      <w:r w:rsidRPr="00CF5B62">
        <w:rPr>
          <w:rFonts w:ascii="Book Antiqua" w:hAnsi="Book Antiqua"/>
          <w:lang w:val="bg-BG"/>
        </w:rPr>
        <w:t xml:space="preserve">бразец – Приложение </w:t>
      </w:r>
      <w:r w:rsidR="00891F3B">
        <w:rPr>
          <w:rFonts w:ascii="Book Antiqua" w:hAnsi="Book Antiqua"/>
          <w:lang w:val="bg-BG"/>
        </w:rPr>
        <w:t>6</w:t>
      </w:r>
      <w:r w:rsidRPr="00CF5B62">
        <w:rPr>
          <w:rFonts w:ascii="Book Antiqua" w:hAnsi="Book Antiqua"/>
          <w:lang w:val="bg-BG"/>
        </w:rPr>
        <w:t>)</w:t>
      </w:r>
      <w:r w:rsidR="00F20F6D" w:rsidRPr="00CF5B62">
        <w:rPr>
          <w:rFonts w:ascii="Book Antiqua" w:eastAsiaTheme="minorHAnsi" w:hAnsi="Book Antiqua" w:cstheme="minorBidi"/>
          <w:snapToGrid/>
          <w:sz w:val="22"/>
          <w:szCs w:val="22"/>
          <w:lang w:val="ru-RU"/>
        </w:rPr>
        <w:t xml:space="preserve"> – </w:t>
      </w:r>
      <w:r w:rsidR="00526CBE" w:rsidRPr="00526CBE">
        <w:rPr>
          <w:rFonts w:ascii="Book Antiqua" w:eastAsia="Calibri" w:hAnsi="Book Antiqua"/>
          <w:i/>
          <w:iCs/>
          <w:szCs w:val="24"/>
          <w:lang w:val="ru-RU"/>
        </w:rPr>
        <w:t>(в pdf формат, подписан</w:t>
      </w:r>
      <w:r w:rsidR="0048545F">
        <w:rPr>
          <w:rFonts w:ascii="Book Antiqua" w:eastAsia="Calibri" w:hAnsi="Book Antiqua"/>
          <w:i/>
          <w:iCs/>
          <w:szCs w:val="24"/>
          <w:lang w:val="ru-RU"/>
        </w:rPr>
        <w:t>а</w:t>
      </w:r>
      <w:r w:rsidR="00526CBE" w:rsidRPr="00526CBE">
        <w:rPr>
          <w:rFonts w:ascii="Book Antiqua" w:eastAsia="Calibri" w:hAnsi="Book Antiqua"/>
          <w:i/>
          <w:iCs/>
          <w:szCs w:val="24"/>
          <w:lang w:val="ru-RU"/>
        </w:rPr>
        <w:t xml:space="preserve"> с КЕП</w:t>
      </w:r>
      <w:r w:rsidR="00F20F6D" w:rsidRPr="00CD701F">
        <w:rPr>
          <w:rFonts w:ascii="Book Antiqua" w:eastAsiaTheme="minorHAnsi" w:hAnsi="Book Antiqua" w:cstheme="minorBidi"/>
          <w:i/>
          <w:iCs/>
          <w:snapToGrid/>
          <w:szCs w:val="24"/>
          <w:lang w:val="bg-BG"/>
        </w:rPr>
        <w:t>)</w:t>
      </w:r>
      <w:r w:rsidR="0025024F" w:rsidRPr="00CD701F">
        <w:rPr>
          <w:rFonts w:ascii="Book Antiqua" w:eastAsiaTheme="minorHAnsi" w:hAnsi="Book Antiqua" w:cstheme="minorBidi"/>
          <w:i/>
          <w:iCs/>
          <w:snapToGrid/>
          <w:szCs w:val="24"/>
          <w:lang w:val="bg-BG"/>
        </w:rPr>
        <w:t>.</w:t>
      </w:r>
    </w:p>
    <w:p w14:paraId="435FA397" w14:textId="01C87441" w:rsidR="00E831A7" w:rsidRPr="00CF5B62" w:rsidRDefault="00EA4D8E" w:rsidP="00083A03">
      <w:pPr>
        <w:numPr>
          <w:ilvl w:val="0"/>
          <w:numId w:val="40"/>
        </w:numPr>
        <w:tabs>
          <w:tab w:val="left" w:pos="426"/>
        </w:tabs>
        <w:ind w:left="0" w:firstLine="0"/>
        <w:jc w:val="both"/>
        <w:rPr>
          <w:rFonts w:ascii="Book Antiqua" w:hAnsi="Book Antiqua"/>
          <w:lang w:val="bg-BG"/>
        </w:rPr>
      </w:pPr>
      <w:r w:rsidRPr="00CF5B62">
        <w:rPr>
          <w:rFonts w:ascii="Book Antiqua" w:hAnsi="Book Antiqua"/>
          <w:lang w:val="bg-BG"/>
        </w:rPr>
        <w:t>Заверено вярно с оригинала к</w:t>
      </w:r>
      <w:r w:rsidR="00E831A7" w:rsidRPr="00CF5B62">
        <w:rPr>
          <w:rFonts w:ascii="Book Antiqua" w:hAnsi="Book Antiqua"/>
          <w:lang w:val="bg-BG"/>
        </w:rPr>
        <w:t xml:space="preserve">опие на </w:t>
      </w:r>
      <w:r w:rsidRPr="00CF5B62">
        <w:rPr>
          <w:rFonts w:ascii="Book Antiqua" w:hAnsi="Book Antiqua"/>
          <w:lang w:val="bg-BG"/>
        </w:rPr>
        <w:t>документ за собственост и актуална скица на недвижимия имот</w:t>
      </w:r>
      <w:r w:rsidR="00F20F6D" w:rsidRPr="00CF5B62">
        <w:rPr>
          <w:rFonts w:ascii="Book Antiqua" w:hAnsi="Book Antiqua"/>
          <w:lang w:val="bg-BG"/>
        </w:rPr>
        <w:t xml:space="preserve"> </w:t>
      </w:r>
      <w:r w:rsidR="00F20F6D" w:rsidRPr="00CF5B62">
        <w:rPr>
          <w:rFonts w:ascii="Book Antiqua" w:eastAsiaTheme="minorHAnsi" w:hAnsi="Book Antiqua" w:cstheme="minorBidi"/>
          <w:snapToGrid/>
          <w:szCs w:val="24"/>
          <w:lang w:val="ru-RU"/>
        </w:rPr>
        <w:t xml:space="preserve">– </w:t>
      </w:r>
      <w:r w:rsidR="00F20F6D" w:rsidRPr="00CD701F">
        <w:rPr>
          <w:rFonts w:ascii="Book Antiqua" w:eastAsiaTheme="minorHAnsi" w:hAnsi="Book Antiqua" w:cstheme="minorBidi"/>
          <w:i/>
          <w:iCs/>
          <w:snapToGrid/>
          <w:szCs w:val="24"/>
          <w:lang w:val="ru-RU"/>
        </w:rPr>
        <w:t xml:space="preserve">(сканиран </w:t>
      </w:r>
      <w:r w:rsidR="00526CBE">
        <w:rPr>
          <w:rFonts w:ascii="Book Antiqua" w:eastAsiaTheme="minorHAnsi" w:hAnsi="Book Antiqua" w:cstheme="minorBidi"/>
          <w:i/>
          <w:iCs/>
          <w:snapToGrid/>
          <w:szCs w:val="24"/>
          <w:lang w:val="bg-BG"/>
        </w:rPr>
        <w:t xml:space="preserve">в </w:t>
      </w:r>
      <w:r w:rsidR="00F20F6D" w:rsidRPr="00CD701F">
        <w:rPr>
          <w:rFonts w:ascii="Book Antiqua" w:eastAsiaTheme="minorHAnsi" w:hAnsi="Book Antiqua" w:cstheme="minorBidi"/>
          <w:i/>
          <w:iCs/>
          <w:snapToGrid/>
          <w:szCs w:val="24"/>
          <w:lang w:val="en-US"/>
        </w:rPr>
        <w:t>pdf</w:t>
      </w:r>
      <w:r w:rsidR="00F03E7B">
        <w:rPr>
          <w:rFonts w:ascii="Book Antiqua" w:eastAsiaTheme="minorHAnsi" w:hAnsi="Book Antiqua" w:cstheme="minorBidi"/>
          <w:i/>
          <w:iCs/>
          <w:snapToGrid/>
          <w:szCs w:val="24"/>
          <w:lang w:val="bg-BG"/>
        </w:rPr>
        <w:t xml:space="preserve"> формат</w:t>
      </w:r>
      <w:r w:rsidR="00F20F6D" w:rsidRPr="00CD701F">
        <w:rPr>
          <w:rFonts w:ascii="Book Antiqua" w:eastAsiaTheme="minorHAnsi" w:hAnsi="Book Antiqua" w:cstheme="minorBidi"/>
          <w:i/>
          <w:iCs/>
          <w:snapToGrid/>
          <w:szCs w:val="24"/>
          <w:lang w:val="bg-BG"/>
        </w:rPr>
        <w:t>).</w:t>
      </w:r>
    </w:p>
    <w:p w14:paraId="7D21E8FE" w14:textId="5192C6AE" w:rsidR="00EA4D8E" w:rsidRPr="00CF5B62" w:rsidRDefault="00EA4D8E" w:rsidP="00083A03">
      <w:pPr>
        <w:numPr>
          <w:ilvl w:val="0"/>
          <w:numId w:val="40"/>
        </w:numPr>
        <w:tabs>
          <w:tab w:val="left" w:pos="426"/>
        </w:tabs>
        <w:ind w:left="0" w:firstLine="0"/>
        <w:jc w:val="both"/>
        <w:rPr>
          <w:rFonts w:ascii="Book Antiqua" w:hAnsi="Book Antiqua"/>
          <w:szCs w:val="24"/>
          <w:lang w:val="bg-BG"/>
        </w:rPr>
      </w:pPr>
      <w:r w:rsidRPr="00CF5B62">
        <w:rPr>
          <w:rFonts w:ascii="Book Antiqua" w:hAnsi="Book Antiqua"/>
          <w:lang w:val="bg-BG"/>
        </w:rPr>
        <w:t>Съгласуване по реда на Закона за културното наследство в случай, че сградата е недвижима културна ценност</w:t>
      </w:r>
      <w:r w:rsidR="00F20F6D" w:rsidRPr="00CF5B62">
        <w:rPr>
          <w:rFonts w:ascii="Book Antiqua" w:hAnsi="Book Antiqua"/>
          <w:lang w:val="bg-BG"/>
        </w:rPr>
        <w:t xml:space="preserve">- </w:t>
      </w:r>
      <w:r w:rsidRPr="00CF5B62">
        <w:rPr>
          <w:rFonts w:ascii="Book Antiqua" w:hAnsi="Book Antiqua"/>
          <w:szCs w:val="24"/>
          <w:lang w:val="bg-BG"/>
        </w:rPr>
        <w:t xml:space="preserve">заверено копие, </w:t>
      </w:r>
      <w:r w:rsidR="005210B2" w:rsidRPr="005210B2">
        <w:rPr>
          <w:rFonts w:ascii="Book Antiqua" w:hAnsi="Book Antiqua"/>
          <w:b/>
          <w:szCs w:val="24"/>
          <w:lang w:val="bg-BG"/>
        </w:rPr>
        <w:t xml:space="preserve">само </w:t>
      </w:r>
      <w:r w:rsidRPr="005210B2">
        <w:rPr>
          <w:rFonts w:ascii="Book Antiqua" w:hAnsi="Book Antiqua"/>
          <w:b/>
          <w:szCs w:val="24"/>
          <w:lang w:val="bg-BG"/>
        </w:rPr>
        <w:t>ако е приложимо</w:t>
      </w:r>
      <w:r w:rsidR="00F20F6D" w:rsidRPr="00CF5B62">
        <w:rPr>
          <w:rFonts w:ascii="Book Antiqua" w:hAnsi="Book Antiqua"/>
          <w:szCs w:val="24"/>
          <w:lang w:val="bg-BG"/>
        </w:rPr>
        <w:t xml:space="preserve"> </w:t>
      </w:r>
      <w:r w:rsidR="00F20F6D" w:rsidRPr="00CF5B62">
        <w:rPr>
          <w:rFonts w:ascii="Book Antiqua" w:eastAsiaTheme="minorHAnsi" w:hAnsi="Book Antiqua" w:cstheme="minorBidi"/>
          <w:snapToGrid/>
          <w:szCs w:val="24"/>
          <w:lang w:val="ru-RU"/>
        </w:rPr>
        <w:t xml:space="preserve">– </w:t>
      </w:r>
      <w:r w:rsidR="00F20F6D" w:rsidRPr="00CD701F">
        <w:rPr>
          <w:rFonts w:ascii="Book Antiqua" w:eastAsiaTheme="minorHAnsi" w:hAnsi="Book Antiqua" w:cstheme="minorBidi"/>
          <w:i/>
          <w:iCs/>
          <w:snapToGrid/>
          <w:szCs w:val="24"/>
          <w:lang w:val="ru-RU"/>
        </w:rPr>
        <w:t>(</w:t>
      </w:r>
      <w:r w:rsidR="00F03E7B">
        <w:rPr>
          <w:rFonts w:ascii="Book Antiqua" w:eastAsiaTheme="minorHAnsi" w:hAnsi="Book Antiqua" w:cstheme="minorBidi"/>
          <w:i/>
          <w:iCs/>
          <w:snapToGrid/>
          <w:szCs w:val="24"/>
          <w:lang w:val="ru-RU"/>
        </w:rPr>
        <w:t xml:space="preserve">в </w:t>
      </w:r>
      <w:r w:rsidR="00F20F6D" w:rsidRPr="00CD701F">
        <w:rPr>
          <w:rFonts w:ascii="Book Antiqua" w:eastAsiaTheme="minorHAnsi" w:hAnsi="Book Antiqua" w:cstheme="minorBidi"/>
          <w:i/>
          <w:iCs/>
          <w:snapToGrid/>
          <w:szCs w:val="24"/>
          <w:lang w:val="en-US"/>
        </w:rPr>
        <w:t>pdf</w:t>
      </w:r>
      <w:r w:rsidR="00F03E7B">
        <w:rPr>
          <w:rFonts w:ascii="Book Antiqua" w:eastAsiaTheme="minorHAnsi" w:hAnsi="Book Antiqua" w:cstheme="minorBidi"/>
          <w:i/>
          <w:iCs/>
          <w:snapToGrid/>
          <w:szCs w:val="24"/>
          <w:lang w:val="bg-BG"/>
        </w:rPr>
        <w:t xml:space="preserve"> формат</w:t>
      </w:r>
      <w:r w:rsidR="00F20F6D" w:rsidRPr="00CD701F">
        <w:rPr>
          <w:rFonts w:ascii="Book Antiqua" w:eastAsiaTheme="minorHAnsi" w:hAnsi="Book Antiqua" w:cstheme="minorBidi"/>
          <w:i/>
          <w:iCs/>
          <w:snapToGrid/>
          <w:szCs w:val="24"/>
          <w:lang w:val="bg-BG"/>
        </w:rPr>
        <w:t>)</w:t>
      </w:r>
      <w:r w:rsidR="0025024F" w:rsidRPr="00CD701F">
        <w:rPr>
          <w:rFonts w:ascii="Book Antiqua" w:eastAsiaTheme="minorHAnsi" w:hAnsi="Book Antiqua" w:cstheme="minorBidi"/>
          <w:i/>
          <w:iCs/>
          <w:snapToGrid/>
          <w:szCs w:val="24"/>
          <w:lang w:val="bg-BG"/>
        </w:rPr>
        <w:t>.</w:t>
      </w:r>
    </w:p>
    <w:p w14:paraId="4713B750" w14:textId="01F453F6" w:rsidR="00D117EA" w:rsidRPr="00CF5B62" w:rsidRDefault="00D117EA" w:rsidP="00083A03">
      <w:pPr>
        <w:numPr>
          <w:ilvl w:val="0"/>
          <w:numId w:val="40"/>
        </w:numPr>
        <w:tabs>
          <w:tab w:val="left" w:pos="426"/>
        </w:tabs>
        <w:ind w:left="0" w:firstLine="0"/>
        <w:jc w:val="both"/>
        <w:rPr>
          <w:rFonts w:ascii="Book Antiqua" w:hAnsi="Book Antiqua"/>
          <w:lang w:val="bg-BG"/>
        </w:rPr>
      </w:pPr>
      <w:r w:rsidRPr="00D637D3">
        <w:rPr>
          <w:rFonts w:ascii="Book Antiqua" w:hAnsi="Book Antiqua"/>
          <w:lang w:val="bg-BG"/>
        </w:rPr>
        <w:t>Ко</w:t>
      </w:r>
      <w:r w:rsidR="00C215D1" w:rsidRPr="00D637D3">
        <w:rPr>
          <w:rFonts w:ascii="Book Antiqua" w:hAnsi="Book Antiqua"/>
          <w:lang w:val="bg-BG"/>
        </w:rPr>
        <w:t xml:space="preserve">пие на </w:t>
      </w:r>
      <w:r w:rsidR="00F54111" w:rsidRPr="00D637D3">
        <w:rPr>
          <w:rFonts w:ascii="Book Antiqua" w:hAnsi="Book Antiqua"/>
          <w:lang w:val="bg-BG"/>
        </w:rPr>
        <w:t xml:space="preserve">Обследване за енергийна ефективност на сгради – доклад, резюме </w:t>
      </w:r>
      <w:r w:rsidR="00F54111" w:rsidRPr="00CF5B62">
        <w:rPr>
          <w:rFonts w:ascii="Book Antiqua" w:hAnsi="Book Antiqua"/>
          <w:lang w:val="bg-BG"/>
        </w:rPr>
        <w:t>и валиден сертификат за енергийни характеристики на сграда в експлоатация</w:t>
      </w:r>
      <w:r w:rsidR="005210B2">
        <w:rPr>
          <w:rFonts w:ascii="Book Antiqua" w:hAnsi="Book Antiqua"/>
          <w:lang w:val="bg-BG"/>
        </w:rPr>
        <w:t xml:space="preserve">, </w:t>
      </w:r>
      <w:r w:rsidR="005210B2" w:rsidRPr="00445694">
        <w:rPr>
          <w:rFonts w:ascii="Book Antiqua" w:hAnsi="Book Antiqua" w:cs="Calibri"/>
          <w:snapToGrid/>
          <w:color w:val="000000"/>
          <w:szCs w:val="24"/>
          <w:lang w:val="bg-BG" w:eastAsia="bg-BG"/>
        </w:rPr>
        <w:t>съгласно Наредба № Е-РД-04-2 от 16.12.2022 г.</w:t>
      </w:r>
      <w:r w:rsidR="00BD6E1C" w:rsidRPr="00CF5B62">
        <w:rPr>
          <w:rFonts w:ascii="Book Antiqua" w:hAnsi="Book Antiqua"/>
          <w:lang w:val="bg-BG"/>
        </w:rPr>
        <w:t xml:space="preserve"> </w:t>
      </w:r>
      <w:r w:rsidR="00BD6E1C" w:rsidRPr="00CD701F">
        <w:rPr>
          <w:rFonts w:ascii="Book Antiqua" w:hAnsi="Book Antiqua"/>
          <w:i/>
          <w:iCs/>
          <w:lang w:val="bg-BG"/>
        </w:rPr>
        <w:t xml:space="preserve">(доклада в </w:t>
      </w:r>
      <w:r w:rsidR="00BD6E1C" w:rsidRPr="005210B2">
        <w:rPr>
          <w:rFonts w:ascii="Book Antiqua" w:hAnsi="Book Antiqua"/>
          <w:b/>
          <w:i/>
          <w:iCs/>
          <w:lang w:val="en-US"/>
        </w:rPr>
        <w:t>word</w:t>
      </w:r>
      <w:r w:rsidR="00BD6E1C" w:rsidRPr="00CD701F">
        <w:rPr>
          <w:rFonts w:ascii="Book Antiqua" w:hAnsi="Book Antiqua"/>
          <w:i/>
          <w:iCs/>
          <w:lang w:val="en-US"/>
        </w:rPr>
        <w:t xml:space="preserve"> </w:t>
      </w:r>
      <w:r w:rsidR="00BD6E1C" w:rsidRPr="00CD701F">
        <w:rPr>
          <w:rFonts w:ascii="Book Antiqua" w:hAnsi="Book Antiqua"/>
          <w:i/>
          <w:iCs/>
          <w:lang w:val="bg-BG"/>
        </w:rPr>
        <w:t xml:space="preserve">и </w:t>
      </w:r>
      <w:r w:rsidR="00BD6E1C" w:rsidRPr="00CD701F">
        <w:rPr>
          <w:rFonts w:ascii="Book Antiqua" w:hAnsi="Book Antiqua"/>
          <w:i/>
          <w:iCs/>
          <w:lang w:val="en-US"/>
        </w:rPr>
        <w:t>pdf</w:t>
      </w:r>
      <w:r w:rsidR="00F03E7B">
        <w:rPr>
          <w:rFonts w:ascii="Book Antiqua" w:hAnsi="Book Antiqua"/>
          <w:i/>
          <w:iCs/>
          <w:lang w:val="bg-BG"/>
        </w:rPr>
        <w:t xml:space="preserve"> формат</w:t>
      </w:r>
      <w:r w:rsidR="00BD6E1C" w:rsidRPr="00CD701F">
        <w:rPr>
          <w:rFonts w:ascii="Book Antiqua" w:hAnsi="Book Antiqua"/>
          <w:i/>
          <w:iCs/>
          <w:lang w:val="bg-BG"/>
        </w:rPr>
        <w:t xml:space="preserve">, резюмето и сертификата в </w:t>
      </w:r>
      <w:r w:rsidR="00BD6E1C" w:rsidRPr="005210B2">
        <w:rPr>
          <w:rFonts w:ascii="Book Antiqua" w:hAnsi="Book Antiqua"/>
          <w:b/>
          <w:i/>
          <w:iCs/>
          <w:lang w:val="en-US"/>
        </w:rPr>
        <w:t xml:space="preserve">excel </w:t>
      </w:r>
      <w:r w:rsidR="00BD6E1C" w:rsidRPr="00CD701F">
        <w:rPr>
          <w:rFonts w:ascii="Book Antiqua" w:hAnsi="Book Antiqua"/>
          <w:i/>
          <w:iCs/>
          <w:lang w:val="bg-BG"/>
        </w:rPr>
        <w:t xml:space="preserve">и </w:t>
      </w:r>
      <w:r w:rsidR="00BD6E1C" w:rsidRPr="00CD701F">
        <w:rPr>
          <w:rFonts w:ascii="Book Antiqua" w:hAnsi="Book Antiqua"/>
          <w:i/>
          <w:iCs/>
          <w:lang w:val="en-US"/>
        </w:rPr>
        <w:t>pdf</w:t>
      </w:r>
      <w:r w:rsidR="00F03E7B">
        <w:rPr>
          <w:rFonts w:ascii="Book Antiqua" w:hAnsi="Book Antiqua"/>
          <w:i/>
          <w:iCs/>
          <w:lang w:val="bg-BG"/>
        </w:rPr>
        <w:t xml:space="preserve"> формат</w:t>
      </w:r>
      <w:r w:rsidR="00BD6E1C" w:rsidRPr="00CD701F">
        <w:rPr>
          <w:rFonts w:ascii="Book Antiqua" w:hAnsi="Book Antiqua"/>
          <w:i/>
          <w:iCs/>
          <w:lang w:val="bg-BG"/>
        </w:rPr>
        <w:t>)</w:t>
      </w:r>
      <w:r w:rsidR="00815C2D" w:rsidRPr="00CD701F">
        <w:rPr>
          <w:rFonts w:ascii="Book Antiqua" w:hAnsi="Book Antiqua"/>
          <w:i/>
          <w:iCs/>
          <w:lang w:val="bg-BG"/>
        </w:rPr>
        <w:t>.</w:t>
      </w:r>
    </w:p>
    <w:p w14:paraId="10060B56" w14:textId="4F57760C" w:rsidR="003E7333" w:rsidRPr="001D6525" w:rsidRDefault="00815C2D" w:rsidP="001D6525">
      <w:pPr>
        <w:numPr>
          <w:ilvl w:val="0"/>
          <w:numId w:val="40"/>
        </w:numPr>
        <w:tabs>
          <w:tab w:val="left" w:pos="426"/>
        </w:tabs>
        <w:ind w:left="0" w:firstLine="0"/>
        <w:jc w:val="both"/>
        <w:rPr>
          <w:rFonts w:ascii="Book Antiqua" w:hAnsi="Book Antiqua"/>
          <w:b/>
          <w:bCs/>
          <w:iCs/>
          <w:lang w:val="ru-RU"/>
        </w:rPr>
      </w:pPr>
      <w:r w:rsidRPr="001D6525">
        <w:rPr>
          <w:rFonts w:ascii="Book Antiqua" w:hAnsi="Book Antiqua"/>
          <w:lang w:val="bg-BG"/>
        </w:rPr>
        <w:t>Декларация за липса на дублиране (</w:t>
      </w:r>
      <w:r w:rsidR="00083A03" w:rsidRPr="001D6525">
        <w:rPr>
          <w:rFonts w:ascii="Book Antiqua" w:hAnsi="Book Antiqua"/>
          <w:lang w:val="bg-BG"/>
        </w:rPr>
        <w:t>О</w:t>
      </w:r>
      <w:r w:rsidRPr="001D6525">
        <w:rPr>
          <w:rFonts w:ascii="Book Antiqua" w:hAnsi="Book Antiqua"/>
          <w:lang w:val="bg-BG"/>
        </w:rPr>
        <w:t xml:space="preserve">бразец – Приложение </w:t>
      </w:r>
      <w:r w:rsidR="00891F3B" w:rsidRPr="001D6525">
        <w:rPr>
          <w:rFonts w:ascii="Book Antiqua" w:hAnsi="Book Antiqua"/>
          <w:lang w:val="bg-BG"/>
        </w:rPr>
        <w:t>7</w:t>
      </w:r>
      <w:r w:rsidR="00CD701F" w:rsidRPr="001D6525">
        <w:rPr>
          <w:rFonts w:ascii="Book Antiqua" w:hAnsi="Book Antiqua"/>
          <w:lang w:val="bg-BG"/>
        </w:rPr>
        <w:t>)</w:t>
      </w:r>
      <w:r w:rsidR="0025024F" w:rsidRPr="001D6525">
        <w:rPr>
          <w:rFonts w:ascii="Book Antiqua" w:hAnsi="Book Antiqua"/>
          <w:lang w:val="bg-BG"/>
        </w:rPr>
        <w:t xml:space="preserve"> </w:t>
      </w:r>
      <w:r w:rsidR="00CD701F" w:rsidRPr="001D6525">
        <w:rPr>
          <w:rFonts w:ascii="Book Antiqua" w:hAnsi="Book Antiqua"/>
          <w:lang w:val="bg-BG"/>
        </w:rPr>
        <w:t>–</w:t>
      </w:r>
      <w:r w:rsidR="0025024F" w:rsidRPr="001D6525">
        <w:rPr>
          <w:rFonts w:ascii="Book Antiqua" w:hAnsi="Book Antiqua"/>
          <w:lang w:val="bg-BG"/>
        </w:rPr>
        <w:t xml:space="preserve"> </w:t>
      </w:r>
      <w:r w:rsidR="00CD701F" w:rsidRPr="001D6525">
        <w:rPr>
          <w:rFonts w:ascii="Book Antiqua" w:hAnsi="Book Antiqua"/>
          <w:i/>
          <w:iCs/>
          <w:lang w:val="bg-BG"/>
        </w:rPr>
        <w:t>(</w:t>
      </w:r>
      <w:r w:rsidR="00F03E7B" w:rsidRPr="002B56E9">
        <w:rPr>
          <w:rFonts w:ascii="Book Antiqua" w:hAnsi="Book Antiqua"/>
          <w:i/>
          <w:iCs/>
          <w:szCs w:val="24"/>
          <w:lang w:val="bg-BG"/>
        </w:rPr>
        <w:t xml:space="preserve">в </w:t>
      </w:r>
      <w:proofErr w:type="spellStart"/>
      <w:r w:rsidR="00F03E7B" w:rsidRPr="002B56E9">
        <w:rPr>
          <w:rFonts w:ascii="Book Antiqua" w:hAnsi="Book Antiqua"/>
          <w:i/>
          <w:iCs/>
          <w:szCs w:val="24"/>
          <w:lang w:val="bg-BG"/>
        </w:rPr>
        <w:t>pdf</w:t>
      </w:r>
      <w:proofErr w:type="spellEnd"/>
      <w:r w:rsidR="00F03E7B" w:rsidRPr="002B56E9">
        <w:rPr>
          <w:rFonts w:ascii="Book Antiqua" w:hAnsi="Book Antiqua"/>
          <w:i/>
          <w:iCs/>
          <w:szCs w:val="24"/>
          <w:lang w:val="bg-BG"/>
        </w:rPr>
        <w:t xml:space="preserve"> </w:t>
      </w:r>
      <w:r w:rsidR="00F03E7B" w:rsidRPr="00CD701F">
        <w:rPr>
          <w:rFonts w:ascii="Book Antiqua" w:hAnsi="Book Antiqua"/>
          <w:i/>
          <w:iCs/>
          <w:szCs w:val="24"/>
          <w:lang w:val="bg-BG"/>
        </w:rPr>
        <w:t>формат</w:t>
      </w:r>
      <w:r w:rsidR="00F03E7B">
        <w:rPr>
          <w:rFonts w:ascii="Book Antiqua" w:hAnsi="Book Antiqua"/>
          <w:i/>
          <w:iCs/>
          <w:szCs w:val="24"/>
          <w:lang w:val="bg-BG"/>
        </w:rPr>
        <w:t>,</w:t>
      </w:r>
      <w:r w:rsidR="00F03E7B" w:rsidRPr="002B56E9">
        <w:rPr>
          <w:rFonts w:ascii="Book Antiqua" w:hAnsi="Book Antiqua"/>
          <w:i/>
          <w:iCs/>
          <w:szCs w:val="24"/>
          <w:lang w:val="bg-BG"/>
        </w:rPr>
        <w:t xml:space="preserve"> подписан</w:t>
      </w:r>
      <w:r w:rsidR="0048545F">
        <w:rPr>
          <w:rFonts w:ascii="Book Antiqua" w:hAnsi="Book Antiqua"/>
          <w:i/>
          <w:iCs/>
          <w:szCs w:val="24"/>
          <w:lang w:val="bg-BG"/>
        </w:rPr>
        <w:t>а</w:t>
      </w:r>
      <w:bookmarkStart w:id="24" w:name="_GoBack"/>
      <w:bookmarkEnd w:id="24"/>
      <w:r w:rsidR="00F03E7B" w:rsidRPr="002B56E9">
        <w:rPr>
          <w:rFonts w:ascii="Book Antiqua" w:hAnsi="Book Antiqua"/>
          <w:i/>
          <w:iCs/>
          <w:szCs w:val="24"/>
          <w:lang w:val="bg-BG"/>
        </w:rPr>
        <w:t xml:space="preserve"> с КЕП</w:t>
      </w:r>
      <w:r w:rsidRPr="001D6525">
        <w:rPr>
          <w:rFonts w:ascii="Book Antiqua" w:hAnsi="Book Antiqua"/>
          <w:i/>
          <w:iCs/>
          <w:lang w:val="bg-BG"/>
        </w:rPr>
        <w:t>).</w:t>
      </w:r>
      <w:r w:rsidR="007360F6">
        <w:rPr>
          <w:rFonts w:ascii="Book Antiqua" w:hAnsi="Book Antiqua"/>
          <w:i/>
          <w:iCs/>
          <w:lang w:val="bg-BG"/>
        </w:rPr>
        <w:t xml:space="preserve"> </w:t>
      </w:r>
    </w:p>
    <w:p w14:paraId="30ADA893" w14:textId="29DA8B5C" w:rsidR="001D6525" w:rsidRPr="0032605B" w:rsidRDefault="00D262BD" w:rsidP="00174392">
      <w:pPr>
        <w:pStyle w:val="ListParagraph"/>
        <w:numPr>
          <w:ilvl w:val="0"/>
          <w:numId w:val="45"/>
        </w:numPr>
        <w:tabs>
          <w:tab w:val="left" w:pos="426"/>
        </w:tabs>
        <w:spacing w:after="200" w:line="276" w:lineRule="auto"/>
        <w:ind w:left="0" w:firstLine="0"/>
        <w:jc w:val="both"/>
        <w:rPr>
          <w:rFonts w:ascii="Book Antiqua" w:hAnsi="Book Antiqua"/>
          <w:lang w:val="bg-BG"/>
        </w:rPr>
      </w:pPr>
      <w:r w:rsidRPr="0032605B">
        <w:rPr>
          <w:rFonts w:ascii="Book Antiqua" w:eastAsiaTheme="minorHAnsi" w:hAnsi="Book Antiqua" w:cstheme="minorBidi"/>
          <w:snapToGrid/>
          <w:szCs w:val="24"/>
          <w:lang w:val="ru-RU"/>
        </w:rPr>
        <w:t xml:space="preserve">Количествена и количествено-стойностна сметки (КСС) подредени по енергоспестяващи мерки, съгласно избрания </w:t>
      </w:r>
      <w:r w:rsidR="003E7333" w:rsidRPr="0032605B">
        <w:rPr>
          <w:rFonts w:ascii="Book Antiqua" w:eastAsiaTheme="minorHAnsi" w:hAnsi="Book Antiqua" w:cstheme="minorBidi"/>
          <w:snapToGrid/>
          <w:szCs w:val="24"/>
          <w:lang w:val="ru-RU"/>
        </w:rPr>
        <w:t xml:space="preserve">за изпълнение </w:t>
      </w:r>
      <w:r w:rsidRPr="0032605B">
        <w:rPr>
          <w:rFonts w:ascii="Book Antiqua" w:eastAsiaTheme="minorHAnsi" w:hAnsi="Book Antiqua" w:cstheme="minorBidi"/>
          <w:snapToGrid/>
          <w:szCs w:val="24"/>
          <w:lang w:val="ru-RU"/>
        </w:rPr>
        <w:t>пакет енергоспестяващи мерки</w:t>
      </w:r>
      <w:r w:rsidR="006D2A7E">
        <w:rPr>
          <w:rFonts w:ascii="Book Antiqua" w:eastAsiaTheme="minorHAnsi" w:hAnsi="Book Antiqua" w:cstheme="minorBidi"/>
          <w:snapToGrid/>
          <w:szCs w:val="24"/>
          <w:lang w:val="ru-RU"/>
        </w:rPr>
        <w:t>,</w:t>
      </w:r>
      <w:r w:rsidR="00C0797B" w:rsidRPr="0032605B">
        <w:rPr>
          <w:rFonts w:ascii="Book Antiqua" w:eastAsiaTheme="minorHAnsi" w:hAnsi="Book Antiqua" w:cstheme="minorBidi"/>
          <w:snapToGrid/>
          <w:szCs w:val="24"/>
          <w:lang w:val="ru-RU"/>
        </w:rPr>
        <w:t xml:space="preserve"> подписан</w:t>
      </w:r>
      <w:r w:rsidR="00273232">
        <w:rPr>
          <w:rFonts w:ascii="Book Antiqua" w:eastAsiaTheme="minorHAnsi" w:hAnsi="Book Antiqua" w:cstheme="minorBidi"/>
          <w:snapToGrid/>
          <w:szCs w:val="24"/>
          <w:lang w:val="ru-RU"/>
        </w:rPr>
        <w:t>и</w:t>
      </w:r>
      <w:r w:rsidR="00C0797B" w:rsidRPr="0032605B">
        <w:rPr>
          <w:rFonts w:ascii="Book Antiqua" w:eastAsiaTheme="minorHAnsi" w:hAnsi="Book Antiqua" w:cstheme="minorBidi"/>
          <w:snapToGrid/>
          <w:szCs w:val="24"/>
          <w:lang w:val="ru-RU"/>
        </w:rPr>
        <w:t xml:space="preserve"> от </w:t>
      </w:r>
      <w:r w:rsidR="00273232">
        <w:rPr>
          <w:rFonts w:ascii="Book Antiqua" w:eastAsiaTheme="minorHAnsi" w:hAnsi="Book Antiqua" w:cstheme="minorBidi"/>
          <w:snapToGrid/>
          <w:szCs w:val="24"/>
          <w:lang w:val="ru-RU"/>
        </w:rPr>
        <w:t xml:space="preserve">лицето, </w:t>
      </w:r>
      <w:r w:rsidR="00C0797B" w:rsidRPr="0032605B">
        <w:rPr>
          <w:rFonts w:ascii="Book Antiqua" w:eastAsiaTheme="minorHAnsi" w:hAnsi="Book Antiqua" w:cstheme="minorBidi"/>
          <w:snapToGrid/>
          <w:szCs w:val="24"/>
          <w:lang w:val="ru-RU"/>
        </w:rPr>
        <w:t>изготвил</w:t>
      </w:r>
      <w:r w:rsidR="00273232">
        <w:rPr>
          <w:rFonts w:ascii="Book Antiqua" w:eastAsiaTheme="minorHAnsi" w:hAnsi="Book Antiqua" w:cstheme="minorBidi"/>
          <w:snapToGrid/>
          <w:szCs w:val="24"/>
          <w:lang w:val="ru-RU"/>
        </w:rPr>
        <w:t>о сметката</w:t>
      </w:r>
      <w:r w:rsidR="00C0797B" w:rsidRPr="0032605B">
        <w:rPr>
          <w:rFonts w:ascii="Book Antiqua" w:eastAsiaTheme="minorHAnsi" w:hAnsi="Book Antiqua" w:cstheme="minorBidi"/>
          <w:snapToGrid/>
          <w:szCs w:val="24"/>
          <w:lang w:val="ru-RU"/>
        </w:rPr>
        <w:t xml:space="preserve"> и </w:t>
      </w:r>
      <w:r w:rsidR="00273232">
        <w:rPr>
          <w:rFonts w:ascii="Book Antiqua" w:eastAsiaTheme="minorHAnsi" w:hAnsi="Book Antiqua" w:cstheme="minorBidi"/>
          <w:snapToGrid/>
          <w:szCs w:val="24"/>
          <w:lang w:val="ru-RU"/>
        </w:rPr>
        <w:t xml:space="preserve">представляващия </w:t>
      </w:r>
      <w:r w:rsidR="00083A03" w:rsidRPr="0032605B">
        <w:rPr>
          <w:rFonts w:ascii="Book Antiqua" w:eastAsiaTheme="minorHAnsi" w:hAnsi="Book Antiqua" w:cstheme="minorBidi"/>
          <w:snapToGrid/>
          <w:szCs w:val="24"/>
          <w:lang w:val="ru-RU"/>
        </w:rPr>
        <w:t>В</w:t>
      </w:r>
      <w:r w:rsidR="00C0797B" w:rsidRPr="0032605B">
        <w:rPr>
          <w:rFonts w:ascii="Book Antiqua" w:eastAsiaTheme="minorHAnsi" w:hAnsi="Book Antiqua" w:cstheme="minorBidi"/>
          <w:snapToGrid/>
          <w:szCs w:val="24"/>
          <w:lang w:val="ru-RU"/>
        </w:rPr>
        <w:t>ъзложител</w:t>
      </w:r>
      <w:r w:rsidR="00273232">
        <w:rPr>
          <w:rFonts w:ascii="Book Antiqua" w:eastAsiaTheme="minorHAnsi" w:hAnsi="Book Antiqua" w:cstheme="minorBidi"/>
          <w:snapToGrid/>
          <w:szCs w:val="24"/>
          <w:lang w:val="ru-RU"/>
        </w:rPr>
        <w:t>я</w:t>
      </w:r>
      <w:r w:rsidR="002C01FE" w:rsidRPr="0032605B">
        <w:rPr>
          <w:rFonts w:ascii="Book Antiqua" w:eastAsiaTheme="minorHAnsi" w:hAnsi="Book Antiqua" w:cstheme="minorBidi"/>
          <w:snapToGrid/>
          <w:szCs w:val="24"/>
          <w:lang w:val="ru-RU"/>
        </w:rPr>
        <w:t xml:space="preserve"> </w:t>
      </w:r>
      <w:r w:rsidR="00861EB0" w:rsidRPr="0032605B">
        <w:rPr>
          <w:rFonts w:ascii="Book Antiqua" w:eastAsiaTheme="minorHAnsi" w:hAnsi="Book Antiqua" w:cstheme="minorBidi"/>
          <w:snapToGrid/>
          <w:szCs w:val="24"/>
          <w:lang w:val="ru-RU"/>
        </w:rPr>
        <w:t>(</w:t>
      </w:r>
      <w:r w:rsidR="00083A03" w:rsidRPr="005F32F2">
        <w:rPr>
          <w:rFonts w:ascii="Book Antiqua" w:eastAsiaTheme="minorHAnsi" w:hAnsi="Book Antiqua" w:cstheme="minorBidi"/>
          <w:snapToGrid/>
          <w:szCs w:val="24"/>
          <w:lang w:val="ru-RU"/>
        </w:rPr>
        <w:t>О</w:t>
      </w:r>
      <w:r w:rsidR="00861EB0" w:rsidRPr="005F32F2">
        <w:rPr>
          <w:rFonts w:ascii="Book Antiqua" w:eastAsiaTheme="minorHAnsi" w:hAnsi="Book Antiqua" w:cstheme="minorBidi"/>
          <w:snapToGrid/>
          <w:szCs w:val="24"/>
          <w:lang w:val="ru-RU"/>
        </w:rPr>
        <w:t>бразец - Приложение 5</w:t>
      </w:r>
      <w:r w:rsidR="00A25008">
        <w:rPr>
          <w:rFonts w:ascii="Book Antiqua" w:eastAsiaTheme="minorHAnsi" w:hAnsi="Book Antiqua" w:cstheme="minorBidi"/>
          <w:snapToGrid/>
          <w:szCs w:val="24"/>
          <w:lang w:val="ru-RU"/>
        </w:rPr>
        <w:t>а</w:t>
      </w:r>
      <w:r w:rsidR="00861EB0" w:rsidRPr="005F32F2">
        <w:rPr>
          <w:rFonts w:ascii="Book Antiqua" w:eastAsiaTheme="minorHAnsi" w:hAnsi="Book Antiqua" w:cstheme="minorBidi"/>
          <w:snapToGrid/>
          <w:szCs w:val="24"/>
          <w:lang w:val="ru-RU"/>
        </w:rPr>
        <w:t xml:space="preserve">) </w:t>
      </w:r>
      <w:r w:rsidR="00F20F6D" w:rsidRPr="005F32F2">
        <w:rPr>
          <w:rFonts w:ascii="Book Antiqua" w:eastAsiaTheme="minorHAnsi" w:hAnsi="Book Antiqua" w:cstheme="minorBidi"/>
          <w:snapToGrid/>
          <w:szCs w:val="24"/>
          <w:lang w:val="ru-RU"/>
        </w:rPr>
        <w:t xml:space="preserve">– </w:t>
      </w:r>
      <w:r w:rsidR="00861EB0" w:rsidRPr="0032605B">
        <w:rPr>
          <w:rFonts w:ascii="Book Antiqua" w:eastAsiaTheme="minorHAnsi" w:hAnsi="Book Antiqua" w:cstheme="minorBidi"/>
          <w:i/>
          <w:iCs/>
          <w:snapToGrid/>
          <w:szCs w:val="24"/>
          <w:lang w:val="ru-RU"/>
        </w:rPr>
        <w:t>(</w:t>
      </w:r>
      <w:r w:rsidR="00F03E7B" w:rsidRPr="00CD701F">
        <w:rPr>
          <w:rFonts w:ascii="Book Antiqua" w:hAnsi="Book Antiqua"/>
          <w:i/>
          <w:iCs/>
          <w:szCs w:val="24"/>
          <w:lang w:val="bg-BG"/>
        </w:rPr>
        <w:t xml:space="preserve">във формат </w:t>
      </w:r>
      <w:r w:rsidR="007756CC">
        <w:rPr>
          <w:rFonts w:ascii="Book Antiqua" w:hAnsi="Book Antiqua"/>
          <w:b/>
          <w:i/>
          <w:iCs/>
          <w:szCs w:val="24"/>
          <w:lang w:val="en-US"/>
        </w:rPr>
        <w:t>excel</w:t>
      </w:r>
      <w:r w:rsidR="00F03E7B" w:rsidRPr="00CD701F">
        <w:rPr>
          <w:rFonts w:ascii="Book Antiqua" w:hAnsi="Book Antiqua"/>
          <w:i/>
          <w:iCs/>
          <w:szCs w:val="24"/>
          <w:lang w:val="bg-BG"/>
        </w:rPr>
        <w:t xml:space="preserve"> и </w:t>
      </w:r>
      <w:r w:rsidR="007756CC">
        <w:rPr>
          <w:rFonts w:ascii="Book Antiqua" w:hAnsi="Book Antiqua"/>
          <w:i/>
          <w:iCs/>
          <w:szCs w:val="24"/>
          <w:lang w:val="bg-BG"/>
        </w:rPr>
        <w:t>сканиран</w:t>
      </w:r>
      <w:r w:rsidR="0020435C">
        <w:rPr>
          <w:rFonts w:ascii="Book Antiqua" w:hAnsi="Book Antiqua"/>
          <w:i/>
          <w:iCs/>
          <w:szCs w:val="24"/>
          <w:lang w:val="bg-BG"/>
        </w:rPr>
        <w:t>и</w:t>
      </w:r>
      <w:r w:rsidR="007756CC">
        <w:rPr>
          <w:rFonts w:ascii="Book Antiqua" w:hAnsi="Book Antiqua"/>
          <w:i/>
          <w:iCs/>
          <w:szCs w:val="24"/>
          <w:lang w:val="bg-BG"/>
        </w:rPr>
        <w:t xml:space="preserve"> в </w:t>
      </w:r>
      <w:proofErr w:type="spellStart"/>
      <w:r w:rsidR="00F03E7B" w:rsidRPr="002B56E9">
        <w:rPr>
          <w:rFonts w:ascii="Book Antiqua" w:hAnsi="Book Antiqua"/>
          <w:i/>
          <w:iCs/>
          <w:szCs w:val="24"/>
          <w:lang w:val="bg-BG"/>
        </w:rPr>
        <w:t>pdf</w:t>
      </w:r>
      <w:proofErr w:type="spellEnd"/>
      <w:r w:rsidR="00F03E7B" w:rsidRPr="002B56E9">
        <w:rPr>
          <w:rFonts w:ascii="Book Antiqua" w:hAnsi="Book Antiqua"/>
          <w:i/>
          <w:iCs/>
          <w:szCs w:val="24"/>
          <w:lang w:val="bg-BG"/>
        </w:rPr>
        <w:t xml:space="preserve"> </w:t>
      </w:r>
      <w:r w:rsidR="00F03E7B" w:rsidRPr="00CD701F">
        <w:rPr>
          <w:rFonts w:ascii="Book Antiqua" w:hAnsi="Book Antiqua"/>
          <w:i/>
          <w:iCs/>
          <w:szCs w:val="24"/>
          <w:lang w:val="bg-BG"/>
        </w:rPr>
        <w:t>формат</w:t>
      </w:r>
      <w:r w:rsidR="00F03E7B">
        <w:rPr>
          <w:rFonts w:ascii="Book Antiqua" w:hAnsi="Book Antiqua"/>
          <w:i/>
          <w:iCs/>
          <w:szCs w:val="24"/>
          <w:lang w:val="bg-BG"/>
        </w:rPr>
        <w:t>,</w:t>
      </w:r>
      <w:r w:rsidR="00F03E7B" w:rsidRPr="002B56E9">
        <w:rPr>
          <w:rFonts w:ascii="Book Antiqua" w:hAnsi="Book Antiqua"/>
          <w:i/>
          <w:iCs/>
          <w:szCs w:val="24"/>
          <w:lang w:val="bg-BG"/>
        </w:rPr>
        <w:t xml:space="preserve"> подписан</w:t>
      </w:r>
      <w:r w:rsidR="0020435C">
        <w:rPr>
          <w:rFonts w:ascii="Book Antiqua" w:hAnsi="Book Antiqua"/>
          <w:i/>
          <w:iCs/>
          <w:szCs w:val="24"/>
          <w:lang w:val="bg-BG"/>
        </w:rPr>
        <w:t>и</w:t>
      </w:r>
      <w:r w:rsidR="00F03E7B" w:rsidRPr="002B56E9">
        <w:rPr>
          <w:rFonts w:ascii="Book Antiqua" w:hAnsi="Book Antiqua"/>
          <w:i/>
          <w:iCs/>
          <w:szCs w:val="24"/>
          <w:lang w:val="bg-BG"/>
        </w:rPr>
        <w:t xml:space="preserve"> </w:t>
      </w:r>
      <w:r w:rsidR="007756CC">
        <w:rPr>
          <w:rFonts w:ascii="Book Antiqua" w:hAnsi="Book Antiqua"/>
          <w:i/>
          <w:iCs/>
          <w:szCs w:val="24"/>
          <w:lang w:val="bg-BG"/>
        </w:rPr>
        <w:t>от Възложителя</w:t>
      </w:r>
      <w:r w:rsidR="00861EB0" w:rsidRPr="0032605B">
        <w:rPr>
          <w:rFonts w:ascii="Book Antiqua" w:eastAsiaTheme="minorHAnsi" w:hAnsi="Book Antiqua" w:cstheme="minorBidi"/>
          <w:i/>
          <w:iCs/>
          <w:snapToGrid/>
          <w:szCs w:val="24"/>
          <w:lang w:val="bg-BG"/>
        </w:rPr>
        <w:t>)</w:t>
      </w:r>
      <w:r w:rsidR="00861EB0" w:rsidRPr="0032605B">
        <w:rPr>
          <w:rFonts w:ascii="Book Antiqua" w:eastAsiaTheme="minorHAnsi" w:hAnsi="Book Antiqua" w:cstheme="minorBidi"/>
          <w:snapToGrid/>
          <w:szCs w:val="24"/>
          <w:lang w:val="bg-BG"/>
        </w:rPr>
        <w:t>.</w:t>
      </w:r>
      <w:r w:rsidR="001D6525" w:rsidRPr="0032605B">
        <w:rPr>
          <w:rFonts w:ascii="Book Antiqua" w:hAnsi="Book Antiqua"/>
          <w:lang w:val="bg-BG"/>
        </w:rPr>
        <w:br w:type="page"/>
      </w:r>
    </w:p>
    <w:p w14:paraId="2F17DDAC" w14:textId="40ACD4AB" w:rsidR="0026449C" w:rsidRPr="00CF5B62" w:rsidRDefault="0026449C" w:rsidP="00974301">
      <w:pPr>
        <w:pStyle w:val="Heading1"/>
        <w:spacing w:before="0" w:after="0"/>
        <w:jc w:val="center"/>
        <w:rPr>
          <w:rFonts w:ascii="Book Antiqua" w:hAnsi="Book Antiqua" w:cs="Arial"/>
          <w:sz w:val="24"/>
          <w:szCs w:val="24"/>
          <w:lang w:val="bg-BG"/>
        </w:rPr>
      </w:pPr>
      <w:r w:rsidRPr="00CF5B62">
        <w:rPr>
          <w:rFonts w:ascii="Book Antiqua" w:hAnsi="Book Antiqua" w:cs="Arial"/>
          <w:caps/>
          <w:sz w:val="24"/>
          <w:szCs w:val="24"/>
          <w:lang w:val="bg-BG"/>
        </w:rPr>
        <w:lastRenderedPageBreak/>
        <w:t>ДЕКЛАРАЦИЯ</w:t>
      </w:r>
      <w:bookmarkEnd w:id="17"/>
      <w:bookmarkEnd w:id="18"/>
      <w:bookmarkEnd w:id="19"/>
    </w:p>
    <w:p w14:paraId="419FDB6B" w14:textId="77777777" w:rsidR="0026449C" w:rsidRPr="00CF5B62" w:rsidRDefault="0026449C" w:rsidP="00242A54">
      <w:pPr>
        <w:tabs>
          <w:tab w:val="left" w:pos="962"/>
          <w:tab w:val="left" w:pos="1925"/>
          <w:tab w:val="left" w:pos="2566"/>
          <w:tab w:val="left" w:pos="3528"/>
          <w:tab w:val="left" w:pos="4490"/>
          <w:tab w:val="left" w:pos="5453"/>
          <w:tab w:val="left" w:pos="6415"/>
          <w:tab w:val="left" w:pos="7378"/>
          <w:tab w:val="left" w:pos="8179"/>
          <w:tab w:val="left" w:pos="9168"/>
        </w:tabs>
        <w:jc w:val="both"/>
        <w:rPr>
          <w:rFonts w:ascii="Book Antiqua" w:hAnsi="Book Antiqua" w:cs="Arial"/>
          <w:color w:val="000000"/>
          <w:szCs w:val="24"/>
          <w:lang w:val="bg-BG"/>
        </w:rPr>
      </w:pPr>
    </w:p>
    <w:p w14:paraId="2CB180CF" w14:textId="77777777" w:rsidR="0026449C" w:rsidRPr="003F2EA4" w:rsidRDefault="0026449C" w:rsidP="003F2EA4">
      <w:pPr>
        <w:ind w:firstLine="709"/>
        <w:jc w:val="both"/>
        <w:rPr>
          <w:rFonts w:ascii="Book Antiqua" w:hAnsi="Book Antiqua" w:cs="Arial"/>
          <w:iCs/>
          <w:szCs w:val="24"/>
          <w:lang w:val="bg-BG"/>
        </w:rPr>
      </w:pPr>
      <w:r w:rsidRPr="003F2EA4">
        <w:rPr>
          <w:rFonts w:ascii="Book Antiqua" w:hAnsi="Book Antiqua" w:cs="Arial"/>
          <w:iCs/>
          <w:szCs w:val="24"/>
          <w:lang w:val="bg-BG"/>
        </w:rPr>
        <w:t>Декларираме верността на информацията в този формуляр за кандидатстване и потвърждаваме, че проектът ще бъде изпълнен във вида, в който  е описан, както и че исканата безвъзмездна финансова помощ е само необходимият минимум за неговото осъществяване.</w:t>
      </w:r>
    </w:p>
    <w:p w14:paraId="30A75AC5" w14:textId="77777777" w:rsidR="0026449C" w:rsidRPr="003F2EA4" w:rsidRDefault="0026449C" w:rsidP="003F2EA4">
      <w:pPr>
        <w:ind w:firstLine="709"/>
        <w:jc w:val="both"/>
        <w:rPr>
          <w:rFonts w:ascii="Book Antiqua" w:hAnsi="Book Antiqua" w:cs="Arial"/>
          <w:iCs/>
          <w:szCs w:val="24"/>
          <w:lang w:val="bg-BG"/>
        </w:rPr>
      </w:pPr>
    </w:p>
    <w:p w14:paraId="1F51FBAE" w14:textId="77777777" w:rsidR="0026449C" w:rsidRPr="003F2EA4" w:rsidRDefault="0026449C" w:rsidP="003F2EA4">
      <w:pPr>
        <w:ind w:firstLine="709"/>
        <w:jc w:val="both"/>
        <w:rPr>
          <w:rFonts w:ascii="Book Antiqua" w:hAnsi="Book Antiqua" w:cs="Arial"/>
          <w:iCs/>
          <w:szCs w:val="24"/>
          <w:lang w:val="bg-BG"/>
        </w:rPr>
      </w:pPr>
      <w:r w:rsidRPr="003F2EA4">
        <w:rPr>
          <w:rFonts w:ascii="Book Antiqua" w:hAnsi="Book Antiqua" w:cs="Arial"/>
          <w:iCs/>
          <w:szCs w:val="24"/>
          <w:lang w:val="bg-BG"/>
        </w:rPr>
        <w:t>Потвърждаваме, че организацията ще извършва редовен мониторинг на проекта с цел да гарантира неговото съответствие с формуляра и съответните разпоредби, и че се прилагат подходящи мерки за управленски и финансов контрол.</w:t>
      </w:r>
    </w:p>
    <w:p w14:paraId="2730F9F6" w14:textId="77777777" w:rsidR="009064F6" w:rsidRPr="003F2EA4" w:rsidRDefault="009064F6" w:rsidP="003F2EA4">
      <w:pPr>
        <w:ind w:firstLine="709"/>
        <w:jc w:val="both"/>
        <w:rPr>
          <w:rFonts w:ascii="Book Antiqua" w:hAnsi="Book Antiqua" w:cs="Arial"/>
          <w:iCs/>
          <w:szCs w:val="24"/>
          <w:lang w:val="bg-BG"/>
        </w:rPr>
      </w:pPr>
    </w:p>
    <w:p w14:paraId="56216398" w14:textId="70A07523" w:rsidR="0026449C" w:rsidRDefault="0026449C" w:rsidP="003F2EA4">
      <w:pPr>
        <w:ind w:firstLine="709"/>
        <w:jc w:val="both"/>
        <w:rPr>
          <w:rFonts w:ascii="Book Antiqua" w:hAnsi="Book Antiqua" w:cs="Arial"/>
          <w:iCs/>
          <w:szCs w:val="24"/>
          <w:lang w:val="bg-BG"/>
        </w:rPr>
      </w:pPr>
      <w:r w:rsidRPr="003F2EA4">
        <w:rPr>
          <w:rFonts w:ascii="Book Antiqua" w:hAnsi="Book Antiqua" w:cs="Arial"/>
          <w:iCs/>
          <w:szCs w:val="24"/>
          <w:lang w:val="bg-BG"/>
        </w:rPr>
        <w:t xml:space="preserve">Незабавно ще информираме НДЕФ при възникването на всякакви промени в проекта от момента на кандидатстване до сключване на договор за </w:t>
      </w:r>
      <w:r w:rsidR="00561917" w:rsidRPr="003F2EA4">
        <w:rPr>
          <w:rFonts w:ascii="Book Antiqua" w:hAnsi="Book Antiqua" w:cs="Arial"/>
          <w:iCs/>
          <w:szCs w:val="24"/>
          <w:lang w:val="bg-BG"/>
        </w:rPr>
        <w:t>финансиране.</w:t>
      </w:r>
    </w:p>
    <w:p w14:paraId="74B7698F" w14:textId="77777777" w:rsidR="003F2EA4" w:rsidRDefault="003F2EA4" w:rsidP="003F2EA4">
      <w:pPr>
        <w:ind w:firstLine="709"/>
        <w:jc w:val="both"/>
        <w:rPr>
          <w:rFonts w:ascii="Book Antiqua" w:hAnsi="Book Antiqua" w:cs="Arial"/>
          <w:iCs/>
          <w:szCs w:val="24"/>
          <w:lang w:val="bg-BG"/>
        </w:rPr>
      </w:pPr>
    </w:p>
    <w:p w14:paraId="7ECA40BF" w14:textId="434680D6" w:rsidR="003F2EA4" w:rsidRDefault="003F2EA4" w:rsidP="003F2EA4">
      <w:pPr>
        <w:ind w:firstLine="709"/>
        <w:jc w:val="both"/>
        <w:rPr>
          <w:rFonts w:ascii="Book Antiqua" w:hAnsi="Book Antiqua" w:cs="Arial"/>
          <w:iCs/>
          <w:szCs w:val="24"/>
          <w:lang w:val="bg-BG"/>
        </w:rPr>
      </w:pPr>
    </w:p>
    <w:p w14:paraId="02C95F5F" w14:textId="025C79E3" w:rsidR="00837054" w:rsidRDefault="00837054" w:rsidP="003F2EA4">
      <w:pPr>
        <w:ind w:firstLine="709"/>
        <w:jc w:val="both"/>
        <w:rPr>
          <w:rFonts w:ascii="Book Antiqua" w:hAnsi="Book Antiqua" w:cs="Arial"/>
          <w:iCs/>
          <w:szCs w:val="24"/>
          <w:lang w:val="bg-BG"/>
        </w:rPr>
      </w:pPr>
    </w:p>
    <w:p w14:paraId="30BC99B0" w14:textId="77777777" w:rsidR="00837054" w:rsidRDefault="00837054" w:rsidP="003F2EA4">
      <w:pPr>
        <w:ind w:firstLine="709"/>
        <w:jc w:val="both"/>
        <w:rPr>
          <w:rFonts w:ascii="Book Antiqua" w:hAnsi="Book Antiqua" w:cs="Arial"/>
          <w:iCs/>
          <w:szCs w:val="24"/>
          <w:lang w:val="bg-BG"/>
        </w:rPr>
      </w:pPr>
    </w:p>
    <w:p w14:paraId="3022DC38" w14:textId="77777777" w:rsidR="003F2EA4" w:rsidRDefault="003F2EA4" w:rsidP="003F2EA4">
      <w:pPr>
        <w:ind w:firstLine="709"/>
        <w:jc w:val="both"/>
        <w:rPr>
          <w:rFonts w:ascii="Book Antiqua" w:hAnsi="Book Antiqua" w:cs="Arial"/>
          <w:iCs/>
          <w:szCs w:val="24"/>
          <w:lang w:val="bg-BG"/>
        </w:rPr>
      </w:pPr>
    </w:p>
    <w:p w14:paraId="7A759525" w14:textId="77777777" w:rsidR="003F2EA4" w:rsidRDefault="003F2EA4" w:rsidP="003F2EA4">
      <w:pPr>
        <w:ind w:firstLine="709"/>
        <w:jc w:val="both"/>
        <w:rPr>
          <w:rFonts w:ascii="Book Antiqua" w:hAnsi="Book Antiqua" w:cs="Arial"/>
          <w:iCs/>
          <w:szCs w:val="24"/>
          <w:lang w:val="bg-BG"/>
        </w:rPr>
      </w:pPr>
    </w:p>
    <w:tbl>
      <w:tblPr>
        <w:tblW w:w="10080" w:type="dxa"/>
        <w:tblInd w:w="70" w:type="dxa"/>
        <w:tblCellMar>
          <w:left w:w="70" w:type="dxa"/>
          <w:right w:w="70" w:type="dxa"/>
        </w:tblCellMar>
        <w:tblLook w:val="0000" w:firstRow="0" w:lastRow="0" w:firstColumn="0" w:lastColumn="0" w:noHBand="0" w:noVBand="0"/>
      </w:tblPr>
      <w:tblGrid>
        <w:gridCol w:w="10080"/>
      </w:tblGrid>
      <w:tr w:rsidR="003F2EA4" w:rsidRPr="00CF5B62" w14:paraId="1A4C112A" w14:textId="77777777" w:rsidTr="0017013F">
        <w:trPr>
          <w:trHeight w:val="270"/>
        </w:trPr>
        <w:tc>
          <w:tcPr>
            <w:tcW w:w="10080" w:type="dxa"/>
            <w:tcBorders>
              <w:top w:val="single" w:sz="8" w:space="0" w:color="auto"/>
              <w:left w:val="single" w:sz="8" w:space="0" w:color="auto"/>
              <w:bottom w:val="nil"/>
              <w:right w:val="single" w:sz="8" w:space="0" w:color="auto"/>
            </w:tcBorders>
            <w:shd w:val="clear" w:color="auto" w:fill="auto"/>
            <w:noWrap/>
            <w:vAlign w:val="bottom"/>
          </w:tcPr>
          <w:p w14:paraId="4F98218D" w14:textId="77777777" w:rsidR="003F2EA4" w:rsidRPr="00CF5B62" w:rsidRDefault="003F2EA4" w:rsidP="0017013F">
            <w:pPr>
              <w:jc w:val="both"/>
              <w:rPr>
                <w:rFonts w:ascii="Book Antiqua" w:hAnsi="Book Antiqua" w:cs="Arial"/>
                <w:b/>
                <w:bCs/>
                <w:szCs w:val="24"/>
                <w:u w:val="single"/>
                <w:lang w:val="bg-BG" w:eastAsia="bg-BG"/>
              </w:rPr>
            </w:pPr>
            <w:r w:rsidRPr="00CF5B62">
              <w:rPr>
                <w:rFonts w:ascii="Book Antiqua" w:hAnsi="Book Antiqua" w:cs="Arial"/>
                <w:b/>
                <w:bCs/>
                <w:szCs w:val="24"/>
                <w:u w:val="single"/>
                <w:lang w:val="bg-BG" w:eastAsia="bg-BG"/>
              </w:rPr>
              <w:t>ИМЕ НА КАНДИДАТА:</w:t>
            </w:r>
          </w:p>
        </w:tc>
      </w:tr>
      <w:tr w:rsidR="003F2EA4" w:rsidRPr="00CF5B62" w14:paraId="43B2B2CF" w14:textId="77777777" w:rsidTr="0017013F">
        <w:trPr>
          <w:trHeight w:val="255"/>
        </w:trPr>
        <w:tc>
          <w:tcPr>
            <w:tcW w:w="10080" w:type="dxa"/>
            <w:tcBorders>
              <w:top w:val="single" w:sz="8" w:space="0" w:color="auto"/>
              <w:left w:val="single" w:sz="8" w:space="0" w:color="auto"/>
              <w:bottom w:val="nil"/>
              <w:right w:val="single" w:sz="8" w:space="0" w:color="auto"/>
            </w:tcBorders>
            <w:shd w:val="clear" w:color="auto" w:fill="auto"/>
            <w:noWrap/>
            <w:vAlign w:val="bottom"/>
          </w:tcPr>
          <w:p w14:paraId="733B4428" w14:textId="77777777" w:rsidR="003F2EA4" w:rsidRPr="00CF5B62" w:rsidRDefault="003F2EA4" w:rsidP="0017013F">
            <w:pPr>
              <w:jc w:val="both"/>
              <w:rPr>
                <w:rFonts w:ascii="Book Antiqua" w:hAnsi="Book Antiqua" w:cs="Arial"/>
                <w:b/>
                <w:bCs/>
                <w:szCs w:val="24"/>
                <w:u w:val="single"/>
                <w:lang w:val="bg-BG" w:eastAsia="bg-BG"/>
              </w:rPr>
            </w:pPr>
          </w:p>
        </w:tc>
      </w:tr>
      <w:tr w:rsidR="003F2EA4" w:rsidRPr="00CF5B62" w14:paraId="5FA2185F"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398287D7"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Име на подписалия декларацията:</w:t>
            </w:r>
          </w:p>
        </w:tc>
      </w:tr>
      <w:tr w:rsidR="003F2EA4" w:rsidRPr="00CF5B62" w14:paraId="2742B58E"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688DE979"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 </w:t>
            </w:r>
          </w:p>
        </w:tc>
      </w:tr>
      <w:tr w:rsidR="003F2EA4" w:rsidRPr="00CF5B62" w14:paraId="203FFCC3"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453BBFF5"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Длъжност:</w:t>
            </w:r>
          </w:p>
        </w:tc>
      </w:tr>
      <w:tr w:rsidR="003F2EA4" w:rsidRPr="00CF5B62" w14:paraId="47F4B275"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51D087C0"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 </w:t>
            </w:r>
          </w:p>
        </w:tc>
      </w:tr>
      <w:tr w:rsidR="003F2EA4" w:rsidRPr="00CF5B62" w14:paraId="6B6A66F3"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116F06F4"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Дата:</w:t>
            </w:r>
          </w:p>
        </w:tc>
      </w:tr>
      <w:tr w:rsidR="003F2EA4" w:rsidRPr="00CF5B62" w14:paraId="4E0EAACB"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6BFC6DD6"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 </w:t>
            </w:r>
          </w:p>
        </w:tc>
      </w:tr>
      <w:tr w:rsidR="003F2EA4" w:rsidRPr="00CF5B62" w14:paraId="5B917AF8"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23BB17EC"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Подпис и печат:</w:t>
            </w:r>
          </w:p>
        </w:tc>
      </w:tr>
      <w:tr w:rsidR="003F2EA4" w:rsidRPr="00CF5B62" w14:paraId="3E5FDDBC" w14:textId="77777777" w:rsidTr="0017013F">
        <w:trPr>
          <w:trHeight w:val="270"/>
        </w:trPr>
        <w:tc>
          <w:tcPr>
            <w:tcW w:w="10080" w:type="dxa"/>
            <w:tcBorders>
              <w:top w:val="nil"/>
              <w:left w:val="single" w:sz="8" w:space="0" w:color="auto"/>
              <w:bottom w:val="single" w:sz="8" w:space="0" w:color="auto"/>
              <w:right w:val="single" w:sz="8" w:space="0" w:color="auto"/>
            </w:tcBorders>
            <w:shd w:val="clear" w:color="auto" w:fill="auto"/>
            <w:noWrap/>
            <w:vAlign w:val="bottom"/>
          </w:tcPr>
          <w:p w14:paraId="77276BCF" w14:textId="77777777" w:rsidR="003F2EA4" w:rsidRPr="00CF5B62" w:rsidRDefault="003F2EA4" w:rsidP="0017013F">
            <w:pPr>
              <w:jc w:val="both"/>
              <w:rPr>
                <w:rFonts w:ascii="Book Antiqua" w:hAnsi="Book Antiqua" w:cs="Arial"/>
                <w:szCs w:val="24"/>
                <w:lang w:val="bg-BG" w:eastAsia="bg-BG"/>
              </w:rPr>
            </w:pPr>
          </w:p>
        </w:tc>
      </w:tr>
    </w:tbl>
    <w:p w14:paraId="0BE79DA9" w14:textId="77777777" w:rsidR="003F2EA4" w:rsidRPr="003F2EA4" w:rsidRDefault="003F2EA4" w:rsidP="003F2EA4">
      <w:pPr>
        <w:ind w:firstLine="709"/>
        <w:jc w:val="both"/>
        <w:rPr>
          <w:rFonts w:ascii="Book Antiqua" w:hAnsi="Book Antiqua" w:cs="Arial"/>
          <w:iCs/>
          <w:szCs w:val="24"/>
          <w:lang w:val="bg-BG"/>
        </w:rPr>
      </w:pPr>
    </w:p>
    <w:bookmarkEnd w:id="12"/>
    <w:bookmarkEnd w:id="13"/>
    <w:bookmarkEnd w:id="14"/>
    <w:bookmarkEnd w:id="20"/>
    <w:bookmarkEnd w:id="21"/>
    <w:p w14:paraId="3772A6AD" w14:textId="3F4949F2" w:rsidR="00686963" w:rsidRPr="00CF5B62" w:rsidRDefault="00686963" w:rsidP="00242A54">
      <w:pPr>
        <w:jc w:val="both"/>
        <w:rPr>
          <w:rFonts w:ascii="Book Antiqua" w:hAnsi="Book Antiqua"/>
          <w:lang w:val="bg-BG"/>
        </w:rPr>
      </w:pPr>
    </w:p>
    <w:sectPr w:rsidR="00686963" w:rsidRPr="00CF5B62" w:rsidSect="00851F4D">
      <w:pgSz w:w="12240" w:h="15840" w:code="1"/>
      <w:pgMar w:top="1276" w:right="1080" w:bottom="1134" w:left="1282" w:header="568"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5EB20F" w14:textId="77777777" w:rsidR="009C176F" w:rsidRDefault="009C176F">
      <w:r>
        <w:separator/>
      </w:r>
    </w:p>
  </w:endnote>
  <w:endnote w:type="continuationSeparator" w:id="0">
    <w:p w14:paraId="56C28063" w14:textId="77777777" w:rsidR="009C176F" w:rsidRDefault="009C1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Bold">
    <w:panose1 w:val="020B0704020202020204"/>
    <w:charset w:val="00"/>
    <w:family w:val="swiss"/>
    <w:pitch w:val="default"/>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Palatino">
    <w:panose1 w:val="00000000000000000000"/>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E9E4A" w14:textId="42E1F060" w:rsidR="00773232" w:rsidRDefault="00773232" w:rsidP="009A30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96803">
      <w:rPr>
        <w:rStyle w:val="PageNumber"/>
        <w:noProof/>
      </w:rPr>
      <w:t>10</w:t>
    </w:r>
    <w:r>
      <w:rPr>
        <w:rStyle w:val="PageNumber"/>
      </w:rPr>
      <w:fldChar w:fldCharType="end"/>
    </w:r>
  </w:p>
  <w:p w14:paraId="349B68C8" w14:textId="77777777" w:rsidR="00773232" w:rsidRDefault="00773232" w:rsidP="00F25A6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2E8C6" w14:textId="77777777" w:rsidR="00773232" w:rsidRPr="00083A03" w:rsidRDefault="00773232" w:rsidP="00626A49">
    <w:pPr>
      <w:pStyle w:val="Footer"/>
      <w:framePr w:wrap="around" w:vAnchor="text" w:hAnchor="margin" w:xAlign="right" w:y="1"/>
      <w:rPr>
        <w:rStyle w:val="PageNumber"/>
        <w:rFonts w:ascii="Book Antiqua" w:hAnsi="Book Antiqua"/>
      </w:rPr>
    </w:pPr>
    <w:r>
      <w:rPr>
        <w:rStyle w:val="PageNumber"/>
      </w:rPr>
      <w:fldChar w:fldCharType="begin"/>
    </w:r>
    <w:r>
      <w:rPr>
        <w:rStyle w:val="PageNumber"/>
      </w:rPr>
      <w:instrText xml:space="preserve">PAGE  </w:instrText>
    </w:r>
    <w:r>
      <w:rPr>
        <w:rStyle w:val="PageNumber"/>
      </w:rPr>
      <w:fldChar w:fldCharType="separate"/>
    </w:r>
    <w:r w:rsidR="000D0BAC">
      <w:rPr>
        <w:rStyle w:val="PageNumber"/>
        <w:noProof/>
      </w:rPr>
      <w:t>2</w:t>
    </w:r>
    <w:r>
      <w:rPr>
        <w:rStyle w:val="PageNumber"/>
      </w:rPr>
      <w:fldChar w:fldCharType="end"/>
    </w:r>
  </w:p>
  <w:p w14:paraId="7A48F614" w14:textId="77777777" w:rsidR="00773232" w:rsidRPr="00624C42" w:rsidRDefault="00773232" w:rsidP="009A30CE">
    <w:pPr>
      <w:pStyle w:val="BodyText2"/>
      <w:spacing w:line="240" w:lineRule="auto"/>
      <w:ind w:right="360"/>
      <w:jc w:val="center"/>
      <w:rPr>
        <w:lang w:val="ru-RU"/>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4809577"/>
      <w:docPartObj>
        <w:docPartGallery w:val="Page Numbers (Bottom of Page)"/>
        <w:docPartUnique/>
      </w:docPartObj>
    </w:sdtPr>
    <w:sdtEndPr>
      <w:rPr>
        <w:noProof/>
      </w:rPr>
    </w:sdtEndPr>
    <w:sdtContent>
      <w:p w14:paraId="783E9DD9" w14:textId="0225A3EC" w:rsidR="00BF0AC1" w:rsidRDefault="00BF0AC1">
        <w:pPr>
          <w:pStyle w:val="Footer"/>
          <w:jc w:val="right"/>
        </w:pPr>
        <w:r>
          <w:fldChar w:fldCharType="begin"/>
        </w:r>
        <w:r>
          <w:instrText xml:space="preserve"> PAGE   \* MERGEFORMAT </w:instrText>
        </w:r>
        <w:r>
          <w:fldChar w:fldCharType="separate"/>
        </w:r>
        <w:r w:rsidR="000D0BAC">
          <w:rPr>
            <w:noProof/>
          </w:rPr>
          <w:t>1</w:t>
        </w:r>
        <w:r>
          <w:rPr>
            <w:noProof/>
          </w:rPr>
          <w:fldChar w:fldCharType="end"/>
        </w:r>
      </w:p>
    </w:sdtContent>
  </w:sdt>
  <w:p w14:paraId="3345E625" w14:textId="15531002" w:rsidR="00773232" w:rsidRPr="00624C42" w:rsidRDefault="00773232" w:rsidP="00AF6158">
    <w:pPr>
      <w:pStyle w:val="BodyText2"/>
      <w:spacing w:line="240" w:lineRule="auto"/>
      <w:jc w:val="center"/>
      <w:rPr>
        <w:rFonts w:ascii="Arial" w:hAnsi="Arial" w:cs="Arial"/>
        <w:i/>
        <w:sz w:val="18"/>
        <w:szCs w:val="18"/>
        <w:lang w:val="bg-BG"/>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8E32A" w14:textId="77777777" w:rsidR="009C176F" w:rsidRDefault="009C176F">
      <w:r>
        <w:separator/>
      </w:r>
    </w:p>
  </w:footnote>
  <w:footnote w:type="continuationSeparator" w:id="0">
    <w:p w14:paraId="1457BA1D" w14:textId="77777777" w:rsidR="009C176F" w:rsidRDefault="009C17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F3DBE" w14:textId="063496CC" w:rsidR="00296803" w:rsidRDefault="00296803" w:rsidP="00296803">
    <w:pPr>
      <w:pStyle w:val="Heade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6EFB7" w14:textId="0E7D4C0F" w:rsidR="0004604D" w:rsidRPr="0004604D" w:rsidRDefault="00AF6158" w:rsidP="0004604D">
    <w:pPr>
      <w:jc w:val="center"/>
      <w:rPr>
        <w:rFonts w:ascii="Book Antiqua" w:eastAsiaTheme="minorHAnsi" w:hAnsi="Book Antiqua" w:cstheme="minorBidi"/>
        <w:bCs/>
        <w:snapToGrid/>
        <w:kern w:val="2"/>
        <w:sz w:val="22"/>
        <w:szCs w:val="22"/>
        <w:lang w:val="en-US"/>
        <w14:ligatures w14:val="standardContextual"/>
      </w:rPr>
    </w:pPr>
    <w:bookmarkStart w:id="5" w:name="_Hlk128160461"/>
    <w:r w:rsidRPr="00AF6158">
      <w:rPr>
        <w:rFonts w:ascii="Book Antiqua" w:hAnsi="Book Antiqua"/>
        <w:b/>
        <w:bCs/>
        <w:noProof/>
        <w:sz w:val="22"/>
        <w:szCs w:val="22"/>
        <w:lang w:val="bg-BG" w:eastAsia="bg-BG"/>
      </w:rPr>
      <w:drawing>
        <wp:anchor distT="0" distB="0" distL="114300" distR="114300" simplePos="0" relativeHeight="251660288" behindDoc="0" locked="0" layoutInCell="1" allowOverlap="1" wp14:anchorId="49405551" wp14:editId="1694B306">
          <wp:simplePos x="0" y="0"/>
          <wp:positionH relativeFrom="rightMargin">
            <wp:align>left</wp:align>
          </wp:positionH>
          <wp:positionV relativeFrom="paragraph">
            <wp:posOffset>-202565</wp:posOffset>
          </wp:positionV>
          <wp:extent cx="506095" cy="506095"/>
          <wp:effectExtent l="0" t="0" r="8255" b="8255"/>
          <wp:wrapSquare wrapText="bothSides"/>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6095" cy="506095"/>
                  </a:xfrm>
                  <a:prstGeom prst="rect">
                    <a:avLst/>
                  </a:prstGeom>
                  <a:noFill/>
                </pic:spPr>
              </pic:pic>
            </a:graphicData>
          </a:graphic>
          <wp14:sizeRelH relativeFrom="page">
            <wp14:pctWidth>0</wp14:pctWidth>
          </wp14:sizeRelH>
          <wp14:sizeRelV relativeFrom="page">
            <wp14:pctHeight>0</wp14:pctHeight>
          </wp14:sizeRelV>
        </wp:anchor>
      </w:drawing>
    </w:r>
    <w:r w:rsidR="0004604D" w:rsidRPr="0004604D">
      <w:rPr>
        <w:rFonts w:ascii="Book Antiqua" w:eastAsiaTheme="minorHAnsi" w:hAnsi="Book Antiqua" w:cstheme="minorBidi"/>
        <w:bCs/>
        <w:snapToGrid/>
        <w:kern w:val="2"/>
        <w:sz w:val="22"/>
        <w:szCs w:val="22"/>
        <w:lang w:val="en-US"/>
        <w14:ligatures w14:val="standardContextual"/>
      </w:rPr>
      <w:t>ПОДПРОГРАМА „ЕНЕРГИЙНА ЕФЕКТИВНОСТ ЧРЕЗ ДОГОВОРИ С ГАРАНТИРАН РЕЗУЛТАТ (</w:t>
    </w:r>
    <w:r w:rsidR="00E86871">
      <w:rPr>
        <w:rFonts w:ascii="Book Antiqua" w:eastAsiaTheme="minorHAnsi" w:hAnsi="Book Antiqua" w:cstheme="minorBidi"/>
        <w:bCs/>
        <w:snapToGrid/>
        <w:kern w:val="2"/>
        <w:sz w:val="22"/>
        <w:szCs w:val="22"/>
        <w:lang w:val="en-US"/>
        <w14:ligatures w14:val="standardContextual"/>
      </w:rPr>
      <w:t xml:space="preserve">ЕСКО </w:t>
    </w:r>
    <w:proofErr w:type="gramStart"/>
    <w:r w:rsidR="00E86871">
      <w:rPr>
        <w:rFonts w:ascii="Book Antiqua" w:eastAsiaTheme="minorHAnsi" w:hAnsi="Book Antiqua" w:cstheme="minorBidi"/>
        <w:bCs/>
        <w:snapToGrid/>
        <w:kern w:val="2"/>
        <w:sz w:val="22"/>
        <w:szCs w:val="22"/>
        <w:lang w:val="bg-BG"/>
        <w14:ligatures w14:val="standardContextual"/>
      </w:rPr>
      <w:t>договори</w:t>
    </w:r>
    <w:r w:rsidR="0004604D" w:rsidRPr="0004604D">
      <w:rPr>
        <w:rFonts w:ascii="Book Antiqua" w:eastAsiaTheme="minorHAnsi" w:hAnsi="Book Antiqua" w:cstheme="minorBidi"/>
        <w:bCs/>
        <w:snapToGrid/>
        <w:kern w:val="2"/>
        <w:sz w:val="22"/>
        <w:szCs w:val="22"/>
        <w:lang w:val="en-US"/>
        <w14:ligatures w14:val="standardContextual"/>
      </w:rPr>
      <w:t>)“</w:t>
    </w:r>
    <w:proofErr w:type="gramEnd"/>
  </w:p>
  <w:p w14:paraId="1B488C70" w14:textId="52D196B2" w:rsidR="00AF6158" w:rsidRPr="00AF6158" w:rsidRDefault="0004604D" w:rsidP="0004604D">
    <w:pPr>
      <w:jc w:val="center"/>
      <w:rPr>
        <w:rFonts w:ascii="Book Antiqua" w:hAnsi="Book Antiqua"/>
        <w:b/>
        <w:bCs/>
        <w:sz w:val="22"/>
        <w:szCs w:val="22"/>
      </w:rPr>
    </w:pPr>
    <w:r w:rsidRPr="0004604D">
      <w:rPr>
        <w:rFonts w:ascii="Book Antiqua" w:eastAsiaTheme="minorHAnsi" w:hAnsi="Book Antiqua" w:cstheme="minorBidi"/>
        <w:bCs/>
        <w:snapToGrid/>
        <w:kern w:val="2"/>
        <w:sz w:val="22"/>
        <w:szCs w:val="22"/>
        <w:lang w:val="en-US"/>
        <w14:ligatures w14:val="standardContextual"/>
      </w:rPr>
      <w:t>КЪМ ИНВЕСТИЦИОННА ПРОГРАМА ЗА КЛИМАТА (ИПК)</w:t>
    </w:r>
    <w:r>
      <w:rPr>
        <w:rFonts w:ascii="Book Antiqua" w:eastAsiaTheme="minorHAnsi" w:hAnsi="Book Antiqua" w:cstheme="minorBidi"/>
        <w:bCs/>
        <w:snapToGrid/>
        <w:kern w:val="2"/>
        <w:sz w:val="22"/>
        <w:szCs w:val="22"/>
        <w:lang w:val="bg-BG"/>
        <w14:ligatures w14:val="standardContextual"/>
      </w:rPr>
      <w:t xml:space="preserve">  </w:t>
    </w:r>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E3998"/>
    <w:multiLevelType w:val="multilevel"/>
    <w:tmpl w:val="C1A6AAFE"/>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592EF4"/>
    <w:multiLevelType w:val="multilevel"/>
    <w:tmpl w:val="F9DE823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C3122F"/>
    <w:multiLevelType w:val="multilevel"/>
    <w:tmpl w:val="BD26EBF4"/>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03F91750"/>
    <w:multiLevelType w:val="hybridMultilevel"/>
    <w:tmpl w:val="85825486"/>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04927F26"/>
    <w:multiLevelType w:val="hybridMultilevel"/>
    <w:tmpl w:val="755023FC"/>
    <w:lvl w:ilvl="0" w:tplc="5CDE326A">
      <w:numFmt w:val="bullet"/>
      <w:lvlText w:val="-"/>
      <w:lvlJc w:val="left"/>
      <w:pPr>
        <w:ind w:left="720" w:hanging="360"/>
      </w:pPr>
      <w:rPr>
        <w:rFonts w:ascii="Book Antiqua" w:eastAsia="Times New Roman" w:hAnsi="Book Antiqua" w:cs="Times New Roman" w:hint="default"/>
        <w:sz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6" w15:restartNumberingAfterBreak="0">
    <w:nsid w:val="084A421C"/>
    <w:multiLevelType w:val="hybridMultilevel"/>
    <w:tmpl w:val="C284D476"/>
    <w:lvl w:ilvl="0" w:tplc="4072E1BC">
      <w:start w:val="1"/>
      <w:numFmt w:val="bullet"/>
      <w:lvlText w:val=""/>
      <w:lvlJc w:val="left"/>
      <w:pPr>
        <w:tabs>
          <w:tab w:val="num" w:pos="2160"/>
        </w:tabs>
        <w:ind w:left="2160" w:hanging="360"/>
      </w:pPr>
      <w:rPr>
        <w:rFonts w:ascii="Symbol" w:hAnsi="Symbol" w:hint="default"/>
        <w:color w:val="auto"/>
        <w:sz w:val="20"/>
        <w:szCs w:val="2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956008"/>
    <w:multiLevelType w:val="multilevel"/>
    <w:tmpl w:val="CCDE1826"/>
    <w:lvl w:ilvl="0">
      <w:start w:val="12"/>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8" w15:restartNumberingAfterBreak="0">
    <w:nsid w:val="0C6A6E36"/>
    <w:multiLevelType w:val="multilevel"/>
    <w:tmpl w:val="EEF24432"/>
    <w:styleLink w:val="StyleBulletedWingdingssymbolBefore063cmHanging06"/>
    <w:lvl w:ilvl="0">
      <w:start w:val="1"/>
      <w:numFmt w:val="bullet"/>
      <w:lvlText w:val=""/>
      <w:lvlJc w:val="left"/>
      <w:pPr>
        <w:tabs>
          <w:tab w:val="num" w:pos="567"/>
        </w:tabs>
        <w:ind w:left="567" w:hanging="283"/>
      </w:pPr>
      <w:rPr>
        <w:rFonts w:ascii="Symbol" w:hAnsi="Symbol" w:cs="Times New Roman" w:hint="default"/>
        <w:color w:val="auto"/>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0E75BA"/>
    <w:multiLevelType w:val="hybridMultilevel"/>
    <w:tmpl w:val="6E5C2CB8"/>
    <w:lvl w:ilvl="0" w:tplc="51208F28">
      <w:start w:val="1"/>
      <w:numFmt w:val="decimal"/>
      <w:lvlText w:val="%1."/>
      <w:lvlJc w:val="left"/>
      <w:pPr>
        <w:tabs>
          <w:tab w:val="num" w:pos="0"/>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1FB6CA1"/>
    <w:multiLevelType w:val="singleLevel"/>
    <w:tmpl w:val="6F4C156A"/>
    <w:lvl w:ilvl="0">
      <w:start w:val="1"/>
      <w:numFmt w:val="bullet"/>
      <w:pStyle w:val="Achievement"/>
      <w:lvlText w:val=""/>
      <w:lvlJc w:val="left"/>
      <w:pPr>
        <w:tabs>
          <w:tab w:val="num" w:pos="360"/>
        </w:tabs>
        <w:ind w:left="360" w:hanging="360"/>
      </w:pPr>
      <w:rPr>
        <w:rFonts w:ascii="Symbol" w:hAnsi="Symbol" w:hint="default"/>
      </w:rPr>
    </w:lvl>
  </w:abstractNum>
  <w:abstractNum w:abstractNumId="11" w15:restartNumberingAfterBreak="0">
    <w:nsid w:val="167A05CA"/>
    <w:multiLevelType w:val="multilevel"/>
    <w:tmpl w:val="FB6028C0"/>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2" w15:restartNumberingAfterBreak="0">
    <w:nsid w:val="18104895"/>
    <w:multiLevelType w:val="multilevel"/>
    <w:tmpl w:val="6726BBCA"/>
    <w:lvl w:ilvl="0">
      <w:start w:val="5"/>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3" w15:restartNumberingAfterBreak="0">
    <w:nsid w:val="1F5A7466"/>
    <w:multiLevelType w:val="multilevel"/>
    <w:tmpl w:val="85707D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3B34FCA"/>
    <w:multiLevelType w:val="multilevel"/>
    <w:tmpl w:val="5ACEE308"/>
    <w:lvl w:ilvl="0">
      <w:start w:val="4"/>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5" w15:restartNumberingAfterBreak="0">
    <w:nsid w:val="27831031"/>
    <w:multiLevelType w:val="hybridMultilevel"/>
    <w:tmpl w:val="7500E982"/>
    <w:lvl w:ilvl="0" w:tplc="04020001">
      <w:start w:val="1"/>
      <w:numFmt w:val="bullet"/>
      <w:lvlText w:val=""/>
      <w:lvlJc w:val="left"/>
      <w:pPr>
        <w:tabs>
          <w:tab w:val="num" w:pos="927"/>
        </w:tabs>
        <w:ind w:left="927"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833C4A"/>
    <w:multiLevelType w:val="hybridMultilevel"/>
    <w:tmpl w:val="ACD4D608"/>
    <w:lvl w:ilvl="0" w:tplc="864EF81A">
      <w:numFmt w:val="bullet"/>
      <w:lvlText w:val="-"/>
      <w:lvlJc w:val="left"/>
      <w:pPr>
        <w:ind w:left="720" w:hanging="360"/>
      </w:pPr>
      <w:rPr>
        <w:rFonts w:ascii="Book Antiqua" w:eastAsia="Times New Roman" w:hAnsi="Book Antiqu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AC62E16"/>
    <w:multiLevelType w:val="hybridMultilevel"/>
    <w:tmpl w:val="4B1618AE"/>
    <w:lvl w:ilvl="0" w:tplc="A85E88A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6527FA"/>
    <w:multiLevelType w:val="multilevel"/>
    <w:tmpl w:val="6FF0AA2A"/>
    <w:lvl w:ilvl="0">
      <w:start w:val="1"/>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15:restartNumberingAfterBreak="0">
    <w:nsid w:val="3677386E"/>
    <w:multiLevelType w:val="multilevel"/>
    <w:tmpl w:val="00A04AB0"/>
    <w:lvl w:ilvl="0">
      <w:start w:val="2"/>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6CB3759"/>
    <w:multiLevelType w:val="multilevel"/>
    <w:tmpl w:val="00A04AB0"/>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7EB7336"/>
    <w:multiLevelType w:val="multilevel"/>
    <w:tmpl w:val="85707D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572360"/>
    <w:multiLevelType w:val="hybridMultilevel"/>
    <w:tmpl w:val="B5A88B1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3" w15:restartNumberingAfterBreak="0">
    <w:nsid w:val="38E61F68"/>
    <w:multiLevelType w:val="hybridMultilevel"/>
    <w:tmpl w:val="E86279D2"/>
    <w:lvl w:ilvl="0" w:tplc="C4EABB30">
      <w:start w:val="1"/>
      <w:numFmt w:val="bullet"/>
      <w:pStyle w:val="bulletpoints2CharCharCharCharChar"/>
      <w:lvlText w:val=""/>
      <w:lvlJc w:val="left"/>
      <w:pPr>
        <w:tabs>
          <w:tab w:val="num" w:pos="964"/>
        </w:tabs>
        <w:ind w:left="964" w:hanging="397"/>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1F6C67"/>
    <w:multiLevelType w:val="multilevel"/>
    <w:tmpl w:val="036EF84A"/>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7"/>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b/>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5" w15:restartNumberingAfterBreak="0">
    <w:nsid w:val="3F7E7365"/>
    <w:multiLevelType w:val="multilevel"/>
    <w:tmpl w:val="169827B6"/>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6" w15:restartNumberingAfterBreak="0">
    <w:nsid w:val="42377FDC"/>
    <w:multiLevelType w:val="hybridMultilevel"/>
    <w:tmpl w:val="C038B61A"/>
    <w:lvl w:ilvl="0" w:tplc="51208F28">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37E7678"/>
    <w:multiLevelType w:val="hybridMultilevel"/>
    <w:tmpl w:val="6F6CFAEA"/>
    <w:lvl w:ilvl="0" w:tplc="DCFA0D3E">
      <w:start w:val="1"/>
      <w:numFmt w:val="bullet"/>
      <w:pStyle w:val="bulletpoints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5AB01FC"/>
    <w:multiLevelType w:val="multilevel"/>
    <w:tmpl w:val="F9D05632"/>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2"/>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9" w15:restartNumberingAfterBreak="0">
    <w:nsid w:val="4A5E3BBA"/>
    <w:multiLevelType w:val="hybridMultilevel"/>
    <w:tmpl w:val="234C8922"/>
    <w:lvl w:ilvl="0" w:tplc="A85E88A2">
      <w:numFmt w:val="bullet"/>
      <w:lvlText w:val="-"/>
      <w:lvlJc w:val="left"/>
      <w:pPr>
        <w:ind w:left="1004" w:hanging="360"/>
      </w:pPr>
      <w:rPr>
        <w:rFonts w:ascii="Times New Roman" w:eastAsia="Times New Roman" w:hAnsi="Times New Roman" w:cs="Times New Roman"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30" w15:restartNumberingAfterBreak="0">
    <w:nsid w:val="4EC93950"/>
    <w:multiLevelType w:val="hybridMultilevel"/>
    <w:tmpl w:val="88769464"/>
    <w:lvl w:ilvl="0" w:tplc="27068226">
      <w:start w:val="3"/>
      <w:numFmt w:val="decimal"/>
      <w:lvlText w:val="%1."/>
      <w:lvlJc w:val="left"/>
      <w:pPr>
        <w:tabs>
          <w:tab w:val="num" w:pos="927"/>
        </w:tabs>
        <w:ind w:left="927" w:hanging="360"/>
      </w:pPr>
      <w:rPr>
        <w:rFonts w:hint="default"/>
      </w:rPr>
    </w:lvl>
    <w:lvl w:ilvl="1" w:tplc="04020019" w:tentative="1">
      <w:start w:val="1"/>
      <w:numFmt w:val="lowerLetter"/>
      <w:lvlText w:val="%2."/>
      <w:lvlJc w:val="left"/>
      <w:pPr>
        <w:tabs>
          <w:tab w:val="num" w:pos="1647"/>
        </w:tabs>
        <w:ind w:left="1647" w:hanging="360"/>
      </w:pPr>
    </w:lvl>
    <w:lvl w:ilvl="2" w:tplc="0402001B" w:tentative="1">
      <w:start w:val="1"/>
      <w:numFmt w:val="lowerRoman"/>
      <w:lvlText w:val="%3."/>
      <w:lvlJc w:val="right"/>
      <w:pPr>
        <w:tabs>
          <w:tab w:val="num" w:pos="2367"/>
        </w:tabs>
        <w:ind w:left="2367" w:hanging="180"/>
      </w:pPr>
    </w:lvl>
    <w:lvl w:ilvl="3" w:tplc="0402000F" w:tentative="1">
      <w:start w:val="1"/>
      <w:numFmt w:val="decimal"/>
      <w:lvlText w:val="%4."/>
      <w:lvlJc w:val="left"/>
      <w:pPr>
        <w:tabs>
          <w:tab w:val="num" w:pos="3087"/>
        </w:tabs>
        <w:ind w:left="3087" w:hanging="360"/>
      </w:pPr>
    </w:lvl>
    <w:lvl w:ilvl="4" w:tplc="04020019" w:tentative="1">
      <w:start w:val="1"/>
      <w:numFmt w:val="lowerLetter"/>
      <w:lvlText w:val="%5."/>
      <w:lvlJc w:val="left"/>
      <w:pPr>
        <w:tabs>
          <w:tab w:val="num" w:pos="3807"/>
        </w:tabs>
        <w:ind w:left="3807" w:hanging="360"/>
      </w:pPr>
    </w:lvl>
    <w:lvl w:ilvl="5" w:tplc="0402001B" w:tentative="1">
      <w:start w:val="1"/>
      <w:numFmt w:val="lowerRoman"/>
      <w:lvlText w:val="%6."/>
      <w:lvlJc w:val="right"/>
      <w:pPr>
        <w:tabs>
          <w:tab w:val="num" w:pos="4527"/>
        </w:tabs>
        <w:ind w:left="4527" w:hanging="180"/>
      </w:pPr>
    </w:lvl>
    <w:lvl w:ilvl="6" w:tplc="0402000F" w:tentative="1">
      <w:start w:val="1"/>
      <w:numFmt w:val="decimal"/>
      <w:lvlText w:val="%7."/>
      <w:lvlJc w:val="left"/>
      <w:pPr>
        <w:tabs>
          <w:tab w:val="num" w:pos="5247"/>
        </w:tabs>
        <w:ind w:left="5247" w:hanging="360"/>
      </w:pPr>
    </w:lvl>
    <w:lvl w:ilvl="7" w:tplc="04020019" w:tentative="1">
      <w:start w:val="1"/>
      <w:numFmt w:val="lowerLetter"/>
      <w:lvlText w:val="%8."/>
      <w:lvlJc w:val="left"/>
      <w:pPr>
        <w:tabs>
          <w:tab w:val="num" w:pos="5967"/>
        </w:tabs>
        <w:ind w:left="5967" w:hanging="360"/>
      </w:pPr>
    </w:lvl>
    <w:lvl w:ilvl="8" w:tplc="0402001B" w:tentative="1">
      <w:start w:val="1"/>
      <w:numFmt w:val="lowerRoman"/>
      <w:lvlText w:val="%9."/>
      <w:lvlJc w:val="right"/>
      <w:pPr>
        <w:tabs>
          <w:tab w:val="num" w:pos="6687"/>
        </w:tabs>
        <w:ind w:left="6687" w:hanging="180"/>
      </w:pPr>
    </w:lvl>
  </w:abstractNum>
  <w:abstractNum w:abstractNumId="31" w15:restartNumberingAfterBreak="0">
    <w:nsid w:val="50A91D60"/>
    <w:multiLevelType w:val="hybridMultilevel"/>
    <w:tmpl w:val="5B425E0E"/>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68A34FB"/>
    <w:multiLevelType w:val="multilevel"/>
    <w:tmpl w:val="9A066B20"/>
    <w:lvl w:ilvl="0">
      <w:start w:val="1"/>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3" w15:restartNumberingAfterBreak="0">
    <w:nsid w:val="56D03ED8"/>
    <w:multiLevelType w:val="multilevel"/>
    <w:tmpl w:val="0CC065F0"/>
    <w:lvl w:ilvl="0">
      <w:start w:val="2"/>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pStyle w:val="Heading4"/>
      <w:lvlText w:val="%2.%3."/>
      <w:lvlJc w:val="left"/>
      <w:pPr>
        <w:tabs>
          <w:tab w:val="num" w:pos="1080"/>
        </w:tabs>
        <w:ind w:left="0"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34" w15:restartNumberingAfterBreak="0">
    <w:nsid w:val="57EB2000"/>
    <w:multiLevelType w:val="hybridMultilevel"/>
    <w:tmpl w:val="C2EA4490"/>
    <w:lvl w:ilvl="0" w:tplc="0402000F">
      <w:start w:val="1"/>
      <w:numFmt w:val="decimal"/>
      <w:lvlText w:val="%1."/>
      <w:lvlJc w:val="left"/>
      <w:pPr>
        <w:tabs>
          <w:tab w:val="num" w:pos="720"/>
        </w:tabs>
        <w:ind w:left="720" w:hanging="360"/>
      </w:pPr>
    </w:lvl>
    <w:lvl w:ilvl="1" w:tplc="BB38E868">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5" w15:restartNumberingAfterBreak="0">
    <w:nsid w:val="5E5C32D7"/>
    <w:multiLevelType w:val="multilevel"/>
    <w:tmpl w:val="00A04AB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650D7833"/>
    <w:multiLevelType w:val="hybridMultilevel"/>
    <w:tmpl w:val="13BC8268"/>
    <w:lvl w:ilvl="0" w:tplc="61628C28">
      <w:start w:val="1"/>
      <w:numFmt w:val="bullet"/>
      <w:lvlText w:val=""/>
      <w:lvlJc w:val="left"/>
      <w:pPr>
        <w:tabs>
          <w:tab w:val="num" w:pos="2160"/>
        </w:tabs>
        <w:ind w:left="2160" w:hanging="360"/>
      </w:pPr>
      <w:rPr>
        <w:rFonts w:ascii="Symbol" w:hAnsi="Symbol" w:hint="default"/>
        <w:color w:val="auto"/>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67EC0617"/>
    <w:multiLevelType w:val="multilevel"/>
    <w:tmpl w:val="3220597A"/>
    <w:lvl w:ilvl="0">
      <w:start w:val="2"/>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8" w15:restartNumberingAfterBreak="0">
    <w:nsid w:val="6867763B"/>
    <w:multiLevelType w:val="hybridMultilevel"/>
    <w:tmpl w:val="273EF6D0"/>
    <w:lvl w:ilvl="0" w:tplc="A85E88A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AB91C86"/>
    <w:multiLevelType w:val="hybridMultilevel"/>
    <w:tmpl w:val="9B8E11A4"/>
    <w:lvl w:ilvl="0" w:tplc="080C000F">
      <w:start w:val="1"/>
      <w:numFmt w:val="upperLetter"/>
      <w:lvlText w:val="%1."/>
      <w:lvlJc w:val="left"/>
      <w:pPr>
        <w:tabs>
          <w:tab w:val="num" w:pos="630"/>
        </w:tabs>
        <w:ind w:left="630" w:hanging="360"/>
      </w:pPr>
      <w:rPr>
        <w:rFonts w:hint="default"/>
      </w:rPr>
    </w:lvl>
    <w:lvl w:ilvl="1" w:tplc="080C0019" w:tentative="1">
      <w:start w:val="1"/>
      <w:numFmt w:val="lowerLetter"/>
      <w:lvlText w:val="%2."/>
      <w:lvlJc w:val="left"/>
      <w:pPr>
        <w:tabs>
          <w:tab w:val="num" w:pos="1350"/>
        </w:tabs>
        <w:ind w:left="1350" w:hanging="360"/>
      </w:pPr>
    </w:lvl>
    <w:lvl w:ilvl="2" w:tplc="080C001B" w:tentative="1">
      <w:start w:val="1"/>
      <w:numFmt w:val="lowerRoman"/>
      <w:lvlText w:val="%3."/>
      <w:lvlJc w:val="right"/>
      <w:pPr>
        <w:tabs>
          <w:tab w:val="num" w:pos="2070"/>
        </w:tabs>
        <w:ind w:left="2070" w:hanging="180"/>
      </w:pPr>
    </w:lvl>
    <w:lvl w:ilvl="3" w:tplc="080C000F" w:tentative="1">
      <w:start w:val="1"/>
      <w:numFmt w:val="decimal"/>
      <w:lvlText w:val="%4."/>
      <w:lvlJc w:val="left"/>
      <w:pPr>
        <w:tabs>
          <w:tab w:val="num" w:pos="2790"/>
        </w:tabs>
        <w:ind w:left="2790" w:hanging="360"/>
      </w:pPr>
    </w:lvl>
    <w:lvl w:ilvl="4" w:tplc="080C0019" w:tentative="1">
      <w:start w:val="1"/>
      <w:numFmt w:val="lowerLetter"/>
      <w:lvlText w:val="%5."/>
      <w:lvlJc w:val="left"/>
      <w:pPr>
        <w:tabs>
          <w:tab w:val="num" w:pos="3510"/>
        </w:tabs>
        <w:ind w:left="3510" w:hanging="360"/>
      </w:pPr>
    </w:lvl>
    <w:lvl w:ilvl="5" w:tplc="080C001B" w:tentative="1">
      <w:start w:val="1"/>
      <w:numFmt w:val="lowerRoman"/>
      <w:lvlText w:val="%6."/>
      <w:lvlJc w:val="right"/>
      <w:pPr>
        <w:tabs>
          <w:tab w:val="num" w:pos="4230"/>
        </w:tabs>
        <w:ind w:left="4230" w:hanging="180"/>
      </w:pPr>
    </w:lvl>
    <w:lvl w:ilvl="6" w:tplc="080C000F" w:tentative="1">
      <w:start w:val="1"/>
      <w:numFmt w:val="decimal"/>
      <w:lvlText w:val="%7."/>
      <w:lvlJc w:val="left"/>
      <w:pPr>
        <w:tabs>
          <w:tab w:val="num" w:pos="4950"/>
        </w:tabs>
        <w:ind w:left="4950" w:hanging="360"/>
      </w:pPr>
    </w:lvl>
    <w:lvl w:ilvl="7" w:tplc="080C0019" w:tentative="1">
      <w:start w:val="1"/>
      <w:numFmt w:val="lowerLetter"/>
      <w:lvlText w:val="%8."/>
      <w:lvlJc w:val="left"/>
      <w:pPr>
        <w:tabs>
          <w:tab w:val="num" w:pos="5670"/>
        </w:tabs>
        <w:ind w:left="5670" w:hanging="360"/>
      </w:pPr>
    </w:lvl>
    <w:lvl w:ilvl="8" w:tplc="080C001B" w:tentative="1">
      <w:start w:val="1"/>
      <w:numFmt w:val="lowerRoman"/>
      <w:lvlText w:val="%9."/>
      <w:lvlJc w:val="right"/>
      <w:pPr>
        <w:tabs>
          <w:tab w:val="num" w:pos="6390"/>
        </w:tabs>
        <w:ind w:left="6390" w:hanging="180"/>
      </w:pPr>
    </w:lvl>
  </w:abstractNum>
  <w:abstractNum w:abstractNumId="40" w15:restartNumberingAfterBreak="0">
    <w:nsid w:val="6AD66E53"/>
    <w:multiLevelType w:val="hybridMultilevel"/>
    <w:tmpl w:val="D6806F22"/>
    <w:lvl w:ilvl="0" w:tplc="B1F807F0">
      <w:numFmt w:val="bullet"/>
      <w:lvlText w:val="-"/>
      <w:lvlJc w:val="left"/>
      <w:pPr>
        <w:ind w:left="420" w:hanging="360"/>
      </w:pPr>
      <w:rPr>
        <w:rFonts w:ascii="Book Antiqua" w:eastAsia="Times New Roman" w:hAnsi="Book Antiqua"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41" w15:restartNumberingAfterBreak="0">
    <w:nsid w:val="6B0317AB"/>
    <w:multiLevelType w:val="hybridMultilevel"/>
    <w:tmpl w:val="3AA2E5B0"/>
    <w:lvl w:ilvl="0" w:tplc="61628C28">
      <w:start w:val="1"/>
      <w:numFmt w:val="bullet"/>
      <w:lvlText w:val=""/>
      <w:lvlJc w:val="left"/>
      <w:pPr>
        <w:tabs>
          <w:tab w:val="num" w:pos="2160"/>
        </w:tabs>
        <w:ind w:left="2160" w:hanging="360"/>
      </w:pPr>
      <w:rPr>
        <w:rFonts w:ascii="Symbol" w:hAnsi="Symbol" w:hint="default"/>
        <w:color w:val="auto"/>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39977DB"/>
    <w:multiLevelType w:val="multilevel"/>
    <w:tmpl w:val="461ADFE6"/>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3" w15:restartNumberingAfterBreak="0">
    <w:nsid w:val="7D770C06"/>
    <w:multiLevelType w:val="multilevel"/>
    <w:tmpl w:val="FD567D02"/>
    <w:lvl w:ilvl="0">
      <w:start w:val="9"/>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abstractNumId w:val="31"/>
  </w:num>
  <w:num w:numId="2">
    <w:abstractNumId w:val="10"/>
  </w:num>
  <w:num w:numId="3">
    <w:abstractNumId w:val="27"/>
  </w:num>
  <w:num w:numId="4">
    <w:abstractNumId w:val="8"/>
  </w:num>
  <w:num w:numId="5">
    <w:abstractNumId w:val="23"/>
  </w:num>
  <w:num w:numId="6">
    <w:abstractNumId w:val="0"/>
  </w:num>
  <w:num w:numId="7">
    <w:abstractNumId w:val="5"/>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lvl w:ilvl="0">
        <w:start w:val="1"/>
        <w:numFmt w:val="decimal"/>
        <w:lvlText w:val="%1."/>
        <w:lvlJc w:val="left"/>
        <w:pPr>
          <w:tabs>
            <w:tab w:val="num" w:pos="360"/>
          </w:tabs>
          <w:ind w:left="0" w:firstLine="0"/>
        </w:pPr>
        <w:rPr>
          <w:rFonts w:ascii="Arial Bold" w:hAnsi="Arial Bold" w:hint="default"/>
          <w:b/>
          <w:i w:val="0"/>
          <w:caps/>
          <w:strike w:val="0"/>
          <w:dstrike w:val="0"/>
          <w:outline w:val="0"/>
          <w:shadow w:val="0"/>
          <w:emboss w:val="0"/>
          <w:imprint w:val="0"/>
          <w:vanish w:val="0"/>
          <w:sz w:val="22"/>
          <w:szCs w:val="22"/>
          <w:vertAlign w:val="baseline"/>
        </w:rPr>
      </w:lvl>
    </w:lvlOverride>
    <w:lvlOverride w:ilvl="1">
      <w:lvl w:ilvl="1">
        <w:start w:val="1"/>
        <w:numFmt w:val="decimal"/>
        <w:lvlRestart w:val="0"/>
        <w:lvlText w:val="%1.%2."/>
        <w:lvlJc w:val="left"/>
        <w:pPr>
          <w:tabs>
            <w:tab w:val="num" w:pos="720"/>
          </w:tabs>
          <w:ind w:left="0" w:firstLine="0"/>
        </w:pPr>
        <w:rPr>
          <w:rFonts w:ascii="Book Antiqua" w:hAnsi="Book Antiqua" w:cs="Arial" w:hint="default"/>
          <w:b/>
          <w:i w:val="0"/>
          <w:caps w:val="0"/>
          <w:strike w:val="0"/>
          <w:dstrike w:val="0"/>
          <w:outline w:val="0"/>
          <w:shadow w:val="0"/>
          <w:emboss w:val="0"/>
          <w:imprint w:val="0"/>
          <w:vanish w:val="0"/>
          <w:sz w:val="22"/>
          <w:szCs w:val="22"/>
          <w:vertAlign w:val="baseline"/>
        </w:rPr>
      </w:lvl>
    </w:lvlOverride>
    <w:lvlOverride w:ilvl="2">
      <w:lvl w:ilvl="2">
        <w:start w:val="1"/>
        <w:numFmt w:val="decimal"/>
        <w:lvlRestart w:val="0"/>
        <w:lvlText w:val="%1.%2.%3."/>
        <w:lvlJc w:val="left"/>
        <w:pPr>
          <w:tabs>
            <w:tab w:val="num" w:pos="0"/>
          </w:tabs>
          <w:ind w:left="0" w:firstLine="0"/>
        </w:pPr>
        <w:rPr>
          <w:rFonts w:hint="default"/>
        </w:rPr>
      </w:lvl>
    </w:lvlOverride>
    <w:lvlOverride w:ilvl="3">
      <w:lvl w:ilvl="3">
        <w:start w:val="1"/>
        <w:numFmt w:val="decimal"/>
        <w:lvlText w:val="%2.%3."/>
        <w:lvlJc w:val="left"/>
        <w:pPr>
          <w:tabs>
            <w:tab w:val="num" w:pos="108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lvlText w:val="%1.%2.%3.%4.%5.%6.%7"/>
        <w:lvlJc w:val="left"/>
        <w:pPr>
          <w:tabs>
            <w:tab w:val="num" w:pos="0"/>
          </w:tabs>
          <w:ind w:left="0" w:firstLine="0"/>
        </w:pPr>
        <w:rPr>
          <w:rFonts w:hint="default"/>
        </w:rPr>
      </w:lvl>
    </w:lvlOverride>
    <w:lvlOverride w:ilvl="7">
      <w:lvl w:ilvl="7">
        <w:start w:val="1"/>
        <w:numFmt w:val="decimal"/>
        <w:lvlText w:val="%1.%2.%3.%4.%5.%6.%7.%8"/>
        <w:lvlJc w:val="left"/>
        <w:pPr>
          <w:tabs>
            <w:tab w:val="num" w:pos="0"/>
          </w:tabs>
          <w:ind w:left="0" w:firstLine="0"/>
        </w:pPr>
        <w:rPr>
          <w:rFonts w:hint="default"/>
        </w:rPr>
      </w:lvl>
    </w:lvlOverride>
    <w:lvlOverride w:ilvl="8">
      <w:lvl w:ilvl="8">
        <w:start w:val="1"/>
        <w:numFmt w:val="decimal"/>
        <w:lvlText w:val="%1.%2.%3.%4.%5.%6.%7.%8.%9"/>
        <w:lvlJc w:val="left"/>
        <w:pPr>
          <w:tabs>
            <w:tab w:val="num" w:pos="0"/>
          </w:tabs>
          <w:ind w:left="0" w:firstLine="0"/>
        </w:pPr>
        <w:rPr>
          <w:rFonts w:hint="default"/>
        </w:rPr>
      </w:lvl>
    </w:lvlOverride>
  </w:num>
  <w:num w:numId="10">
    <w:abstractNumId w:val="33"/>
  </w:num>
  <w:num w:numId="11">
    <w:abstractNumId w:val="42"/>
  </w:num>
  <w:num w:numId="12">
    <w:abstractNumId w:val="11"/>
  </w:num>
  <w:num w:numId="13">
    <w:abstractNumId w:val="14"/>
  </w:num>
  <w:num w:numId="14">
    <w:abstractNumId w:val="12"/>
  </w:num>
  <w:num w:numId="15">
    <w:abstractNumId w:val="43"/>
  </w:num>
  <w:num w:numId="16">
    <w:abstractNumId w:val="7"/>
  </w:num>
  <w:num w:numId="17">
    <w:abstractNumId w:val="39"/>
  </w:num>
  <w:num w:numId="18">
    <w:abstractNumId w:val="26"/>
  </w:num>
  <w:num w:numId="19">
    <w:abstractNumId w:val="36"/>
  </w:num>
  <w:num w:numId="20">
    <w:abstractNumId w:val="41"/>
  </w:num>
  <w:num w:numId="21">
    <w:abstractNumId w:val="9"/>
  </w:num>
  <w:num w:numId="22">
    <w:abstractNumId w:val="24"/>
  </w:num>
  <w:num w:numId="23">
    <w:abstractNumId w:val="28"/>
  </w:num>
  <w:num w:numId="24">
    <w:abstractNumId w:val="25"/>
  </w:num>
  <w:num w:numId="25">
    <w:abstractNumId w:val="2"/>
  </w:num>
  <w:num w:numId="26">
    <w:abstractNumId w:val="1"/>
  </w:num>
  <w:num w:numId="27">
    <w:abstractNumId w:val="37"/>
  </w:num>
  <w:num w:numId="28">
    <w:abstractNumId w:val="15"/>
  </w:num>
  <w:num w:numId="29">
    <w:abstractNumId w:val="34"/>
  </w:num>
  <w:num w:numId="30">
    <w:abstractNumId w:val="13"/>
  </w:num>
  <w:num w:numId="31">
    <w:abstractNumId w:val="21"/>
  </w:num>
  <w:num w:numId="32">
    <w:abstractNumId w:val="19"/>
  </w:num>
  <w:num w:numId="33">
    <w:abstractNumId w:val="35"/>
  </w:num>
  <w:num w:numId="34">
    <w:abstractNumId w:val="22"/>
  </w:num>
  <w:num w:numId="35">
    <w:abstractNumId w:val="3"/>
  </w:num>
  <w:num w:numId="36">
    <w:abstractNumId w:val="30"/>
  </w:num>
  <w:num w:numId="37">
    <w:abstractNumId w:val="32"/>
  </w:num>
  <w:num w:numId="38">
    <w:abstractNumId w:val="6"/>
  </w:num>
  <w:num w:numId="39">
    <w:abstractNumId w:val="20"/>
  </w:num>
  <w:num w:numId="40">
    <w:abstractNumId w:val="17"/>
  </w:num>
  <w:num w:numId="41">
    <w:abstractNumId w:val="16"/>
  </w:num>
  <w:num w:numId="42">
    <w:abstractNumId w:val="4"/>
  </w:num>
  <w:num w:numId="43">
    <w:abstractNumId w:val="40"/>
  </w:num>
  <w:num w:numId="44">
    <w:abstractNumId w:val="29"/>
  </w:num>
  <w:num w:numId="45">
    <w:abstractNumId w:val="3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51E"/>
    <w:rsid w:val="0000023C"/>
    <w:rsid w:val="00000AED"/>
    <w:rsid w:val="00000DB2"/>
    <w:rsid w:val="00001A9F"/>
    <w:rsid w:val="00001D4E"/>
    <w:rsid w:val="000020D4"/>
    <w:rsid w:val="0000257B"/>
    <w:rsid w:val="00002F7F"/>
    <w:rsid w:val="00005512"/>
    <w:rsid w:val="00006F6A"/>
    <w:rsid w:val="000075C7"/>
    <w:rsid w:val="00010BE6"/>
    <w:rsid w:val="00017613"/>
    <w:rsid w:val="00020641"/>
    <w:rsid w:val="00021823"/>
    <w:rsid w:val="00023402"/>
    <w:rsid w:val="00023866"/>
    <w:rsid w:val="00023A4C"/>
    <w:rsid w:val="00023ED5"/>
    <w:rsid w:val="0002431E"/>
    <w:rsid w:val="000263A7"/>
    <w:rsid w:val="000268D9"/>
    <w:rsid w:val="00026ADC"/>
    <w:rsid w:val="000315B6"/>
    <w:rsid w:val="0003320A"/>
    <w:rsid w:val="00033D0B"/>
    <w:rsid w:val="00034772"/>
    <w:rsid w:val="0003590E"/>
    <w:rsid w:val="00035920"/>
    <w:rsid w:val="0003693E"/>
    <w:rsid w:val="00037A00"/>
    <w:rsid w:val="000401F6"/>
    <w:rsid w:val="00040790"/>
    <w:rsid w:val="00041CD6"/>
    <w:rsid w:val="0004360D"/>
    <w:rsid w:val="00045A5A"/>
    <w:rsid w:val="0004604D"/>
    <w:rsid w:val="00046B17"/>
    <w:rsid w:val="00052435"/>
    <w:rsid w:val="00056901"/>
    <w:rsid w:val="00056D09"/>
    <w:rsid w:val="00057E94"/>
    <w:rsid w:val="000654D4"/>
    <w:rsid w:val="00070402"/>
    <w:rsid w:val="00073D62"/>
    <w:rsid w:val="00074995"/>
    <w:rsid w:val="00076154"/>
    <w:rsid w:val="00076175"/>
    <w:rsid w:val="00077EE6"/>
    <w:rsid w:val="00081EEB"/>
    <w:rsid w:val="0008291B"/>
    <w:rsid w:val="00082B76"/>
    <w:rsid w:val="00083334"/>
    <w:rsid w:val="00083A03"/>
    <w:rsid w:val="00086F80"/>
    <w:rsid w:val="00087087"/>
    <w:rsid w:val="0009238D"/>
    <w:rsid w:val="00092863"/>
    <w:rsid w:val="00093DAD"/>
    <w:rsid w:val="0009489A"/>
    <w:rsid w:val="00094FF4"/>
    <w:rsid w:val="00095213"/>
    <w:rsid w:val="00096B1B"/>
    <w:rsid w:val="000A05A2"/>
    <w:rsid w:val="000A0843"/>
    <w:rsid w:val="000A132F"/>
    <w:rsid w:val="000A1BC3"/>
    <w:rsid w:val="000A2101"/>
    <w:rsid w:val="000A2530"/>
    <w:rsid w:val="000A28F4"/>
    <w:rsid w:val="000A3AC2"/>
    <w:rsid w:val="000A5D8E"/>
    <w:rsid w:val="000A6024"/>
    <w:rsid w:val="000A7234"/>
    <w:rsid w:val="000B0073"/>
    <w:rsid w:val="000B04FA"/>
    <w:rsid w:val="000B0B75"/>
    <w:rsid w:val="000B5E66"/>
    <w:rsid w:val="000C2605"/>
    <w:rsid w:val="000C37E0"/>
    <w:rsid w:val="000C3D72"/>
    <w:rsid w:val="000C4119"/>
    <w:rsid w:val="000C420A"/>
    <w:rsid w:val="000D069E"/>
    <w:rsid w:val="000D0BAC"/>
    <w:rsid w:val="000D0C73"/>
    <w:rsid w:val="000D0C9C"/>
    <w:rsid w:val="000D1B46"/>
    <w:rsid w:val="000D25BA"/>
    <w:rsid w:val="000D4366"/>
    <w:rsid w:val="000D652E"/>
    <w:rsid w:val="000E11AF"/>
    <w:rsid w:val="000E2ED8"/>
    <w:rsid w:val="000E45D9"/>
    <w:rsid w:val="000F0CB0"/>
    <w:rsid w:val="000F12DE"/>
    <w:rsid w:val="000F53DD"/>
    <w:rsid w:val="00100594"/>
    <w:rsid w:val="00100B98"/>
    <w:rsid w:val="00102AAA"/>
    <w:rsid w:val="001033D7"/>
    <w:rsid w:val="001039C5"/>
    <w:rsid w:val="00106538"/>
    <w:rsid w:val="00106734"/>
    <w:rsid w:val="00107C01"/>
    <w:rsid w:val="00110CCA"/>
    <w:rsid w:val="00110CF1"/>
    <w:rsid w:val="0011440B"/>
    <w:rsid w:val="00116212"/>
    <w:rsid w:val="00116453"/>
    <w:rsid w:val="00117520"/>
    <w:rsid w:val="00120C63"/>
    <w:rsid w:val="001214B9"/>
    <w:rsid w:val="001226BC"/>
    <w:rsid w:val="00125E23"/>
    <w:rsid w:val="00125F1C"/>
    <w:rsid w:val="001266CD"/>
    <w:rsid w:val="0012701C"/>
    <w:rsid w:val="001271DE"/>
    <w:rsid w:val="0012778D"/>
    <w:rsid w:val="00127C10"/>
    <w:rsid w:val="00130819"/>
    <w:rsid w:val="001309E1"/>
    <w:rsid w:val="00133457"/>
    <w:rsid w:val="00133614"/>
    <w:rsid w:val="001369E0"/>
    <w:rsid w:val="00136A93"/>
    <w:rsid w:val="00137B41"/>
    <w:rsid w:val="00140B1C"/>
    <w:rsid w:val="001419CC"/>
    <w:rsid w:val="00141A04"/>
    <w:rsid w:val="0014284F"/>
    <w:rsid w:val="00152884"/>
    <w:rsid w:val="00155D79"/>
    <w:rsid w:val="001573F3"/>
    <w:rsid w:val="00161FA4"/>
    <w:rsid w:val="00163558"/>
    <w:rsid w:val="00164272"/>
    <w:rsid w:val="00164997"/>
    <w:rsid w:val="001661EF"/>
    <w:rsid w:val="00166461"/>
    <w:rsid w:val="001702C1"/>
    <w:rsid w:val="00170595"/>
    <w:rsid w:val="001726D8"/>
    <w:rsid w:val="001730DC"/>
    <w:rsid w:val="00175C8C"/>
    <w:rsid w:val="00176031"/>
    <w:rsid w:val="00176C9E"/>
    <w:rsid w:val="00176CC0"/>
    <w:rsid w:val="001814C1"/>
    <w:rsid w:val="00184CC4"/>
    <w:rsid w:val="00184FEA"/>
    <w:rsid w:val="001851B3"/>
    <w:rsid w:val="001912A2"/>
    <w:rsid w:val="00196D05"/>
    <w:rsid w:val="00197F52"/>
    <w:rsid w:val="001A044A"/>
    <w:rsid w:val="001A21BE"/>
    <w:rsid w:val="001A23F6"/>
    <w:rsid w:val="001A3964"/>
    <w:rsid w:val="001A58F5"/>
    <w:rsid w:val="001A7469"/>
    <w:rsid w:val="001B14FB"/>
    <w:rsid w:val="001B2D22"/>
    <w:rsid w:val="001B3B23"/>
    <w:rsid w:val="001B42B7"/>
    <w:rsid w:val="001B42FD"/>
    <w:rsid w:val="001B6995"/>
    <w:rsid w:val="001B6D0F"/>
    <w:rsid w:val="001B7ABB"/>
    <w:rsid w:val="001C03A5"/>
    <w:rsid w:val="001C07B0"/>
    <w:rsid w:val="001C2071"/>
    <w:rsid w:val="001C3766"/>
    <w:rsid w:val="001C75CA"/>
    <w:rsid w:val="001C773B"/>
    <w:rsid w:val="001D4524"/>
    <w:rsid w:val="001D5720"/>
    <w:rsid w:val="001D6525"/>
    <w:rsid w:val="001D753E"/>
    <w:rsid w:val="001E39CC"/>
    <w:rsid w:val="001E3D1B"/>
    <w:rsid w:val="001E4E90"/>
    <w:rsid w:val="001E5276"/>
    <w:rsid w:val="001F0CB4"/>
    <w:rsid w:val="001F2EC7"/>
    <w:rsid w:val="001F2F79"/>
    <w:rsid w:val="001F3069"/>
    <w:rsid w:val="001F4337"/>
    <w:rsid w:val="001F51AA"/>
    <w:rsid w:val="001F54C2"/>
    <w:rsid w:val="001F61D2"/>
    <w:rsid w:val="001F6E5A"/>
    <w:rsid w:val="0020044C"/>
    <w:rsid w:val="0020149B"/>
    <w:rsid w:val="00201C5D"/>
    <w:rsid w:val="00202C33"/>
    <w:rsid w:val="002034BB"/>
    <w:rsid w:val="00203B18"/>
    <w:rsid w:val="00203E0D"/>
    <w:rsid w:val="0020435C"/>
    <w:rsid w:val="00205B46"/>
    <w:rsid w:val="0020607A"/>
    <w:rsid w:val="00206928"/>
    <w:rsid w:val="00210EB9"/>
    <w:rsid w:val="0021111F"/>
    <w:rsid w:val="0021213C"/>
    <w:rsid w:val="00213097"/>
    <w:rsid w:val="00213433"/>
    <w:rsid w:val="002161D3"/>
    <w:rsid w:val="0021676F"/>
    <w:rsid w:val="0022255A"/>
    <w:rsid w:val="0022288C"/>
    <w:rsid w:val="002235A4"/>
    <w:rsid w:val="00225198"/>
    <w:rsid w:val="00226986"/>
    <w:rsid w:val="00226C67"/>
    <w:rsid w:val="00231A17"/>
    <w:rsid w:val="00231E3F"/>
    <w:rsid w:val="00232E99"/>
    <w:rsid w:val="0023391D"/>
    <w:rsid w:val="002341A9"/>
    <w:rsid w:val="002363D2"/>
    <w:rsid w:val="00236F34"/>
    <w:rsid w:val="00240ED9"/>
    <w:rsid w:val="002422BD"/>
    <w:rsid w:val="00242A54"/>
    <w:rsid w:val="00242EE9"/>
    <w:rsid w:val="00243C96"/>
    <w:rsid w:val="002450BE"/>
    <w:rsid w:val="00245BFB"/>
    <w:rsid w:val="002501CE"/>
    <w:rsid w:val="0025024F"/>
    <w:rsid w:val="002537C1"/>
    <w:rsid w:val="0025412F"/>
    <w:rsid w:val="00257F10"/>
    <w:rsid w:val="00261950"/>
    <w:rsid w:val="0026449C"/>
    <w:rsid w:val="00264DCF"/>
    <w:rsid w:val="0026520E"/>
    <w:rsid w:val="00266EB7"/>
    <w:rsid w:val="00271F2B"/>
    <w:rsid w:val="00272996"/>
    <w:rsid w:val="00273232"/>
    <w:rsid w:val="00273D1F"/>
    <w:rsid w:val="00274065"/>
    <w:rsid w:val="002740B5"/>
    <w:rsid w:val="00274D58"/>
    <w:rsid w:val="00275762"/>
    <w:rsid w:val="00275A0F"/>
    <w:rsid w:val="00282DF3"/>
    <w:rsid w:val="002873D7"/>
    <w:rsid w:val="00290551"/>
    <w:rsid w:val="002911AF"/>
    <w:rsid w:val="0029255C"/>
    <w:rsid w:val="00293405"/>
    <w:rsid w:val="0029373E"/>
    <w:rsid w:val="00294401"/>
    <w:rsid w:val="00294930"/>
    <w:rsid w:val="00294948"/>
    <w:rsid w:val="00295E9E"/>
    <w:rsid w:val="00296803"/>
    <w:rsid w:val="00296891"/>
    <w:rsid w:val="00296FB3"/>
    <w:rsid w:val="00297DEF"/>
    <w:rsid w:val="002A1C54"/>
    <w:rsid w:val="002A1D7D"/>
    <w:rsid w:val="002A22A1"/>
    <w:rsid w:val="002A33F3"/>
    <w:rsid w:val="002A4519"/>
    <w:rsid w:val="002A662E"/>
    <w:rsid w:val="002A77B6"/>
    <w:rsid w:val="002A7911"/>
    <w:rsid w:val="002B204D"/>
    <w:rsid w:val="002B54C4"/>
    <w:rsid w:val="002B56E9"/>
    <w:rsid w:val="002C01FE"/>
    <w:rsid w:val="002C2BBC"/>
    <w:rsid w:val="002C3422"/>
    <w:rsid w:val="002C487B"/>
    <w:rsid w:val="002C543A"/>
    <w:rsid w:val="002C6865"/>
    <w:rsid w:val="002C7B5C"/>
    <w:rsid w:val="002D1411"/>
    <w:rsid w:val="002D353E"/>
    <w:rsid w:val="002D3F92"/>
    <w:rsid w:val="002D3FFD"/>
    <w:rsid w:val="002D7F95"/>
    <w:rsid w:val="002E0E73"/>
    <w:rsid w:val="002E599A"/>
    <w:rsid w:val="002E7030"/>
    <w:rsid w:val="002E75C6"/>
    <w:rsid w:val="002E7906"/>
    <w:rsid w:val="002E791B"/>
    <w:rsid w:val="002F19E4"/>
    <w:rsid w:val="002F2A77"/>
    <w:rsid w:val="002F3080"/>
    <w:rsid w:val="002F4481"/>
    <w:rsid w:val="002F58DA"/>
    <w:rsid w:val="002F6377"/>
    <w:rsid w:val="002F6BDF"/>
    <w:rsid w:val="003003ED"/>
    <w:rsid w:val="00301FDE"/>
    <w:rsid w:val="003025F8"/>
    <w:rsid w:val="00302B58"/>
    <w:rsid w:val="00307674"/>
    <w:rsid w:val="00307B78"/>
    <w:rsid w:val="003115DB"/>
    <w:rsid w:val="0031329B"/>
    <w:rsid w:val="00313BF5"/>
    <w:rsid w:val="003145DD"/>
    <w:rsid w:val="003166F8"/>
    <w:rsid w:val="00322E63"/>
    <w:rsid w:val="00324C85"/>
    <w:rsid w:val="0032605B"/>
    <w:rsid w:val="0032668F"/>
    <w:rsid w:val="00327CA9"/>
    <w:rsid w:val="00331491"/>
    <w:rsid w:val="00331C86"/>
    <w:rsid w:val="0033445D"/>
    <w:rsid w:val="00335355"/>
    <w:rsid w:val="003412A7"/>
    <w:rsid w:val="003416C5"/>
    <w:rsid w:val="003452EE"/>
    <w:rsid w:val="00346230"/>
    <w:rsid w:val="00346B72"/>
    <w:rsid w:val="00350145"/>
    <w:rsid w:val="00352C9B"/>
    <w:rsid w:val="00355960"/>
    <w:rsid w:val="00356AAB"/>
    <w:rsid w:val="00356DCF"/>
    <w:rsid w:val="0036007A"/>
    <w:rsid w:val="003616F0"/>
    <w:rsid w:val="00362492"/>
    <w:rsid w:val="00363012"/>
    <w:rsid w:val="003632C4"/>
    <w:rsid w:val="00365311"/>
    <w:rsid w:val="00365704"/>
    <w:rsid w:val="00365E28"/>
    <w:rsid w:val="00366B92"/>
    <w:rsid w:val="00367CC0"/>
    <w:rsid w:val="0037136E"/>
    <w:rsid w:val="0037238D"/>
    <w:rsid w:val="00372F28"/>
    <w:rsid w:val="00374B5B"/>
    <w:rsid w:val="003767A5"/>
    <w:rsid w:val="00377218"/>
    <w:rsid w:val="00381ABB"/>
    <w:rsid w:val="00381EC7"/>
    <w:rsid w:val="0038296C"/>
    <w:rsid w:val="00383178"/>
    <w:rsid w:val="00383B6B"/>
    <w:rsid w:val="00383D90"/>
    <w:rsid w:val="00383FB7"/>
    <w:rsid w:val="00384385"/>
    <w:rsid w:val="003854EC"/>
    <w:rsid w:val="00386F90"/>
    <w:rsid w:val="00396347"/>
    <w:rsid w:val="00397227"/>
    <w:rsid w:val="003A042E"/>
    <w:rsid w:val="003A2639"/>
    <w:rsid w:val="003A4A2E"/>
    <w:rsid w:val="003A5CC6"/>
    <w:rsid w:val="003A6369"/>
    <w:rsid w:val="003A7120"/>
    <w:rsid w:val="003A73B9"/>
    <w:rsid w:val="003A74A0"/>
    <w:rsid w:val="003A7FAF"/>
    <w:rsid w:val="003B0C2E"/>
    <w:rsid w:val="003B28F3"/>
    <w:rsid w:val="003B292D"/>
    <w:rsid w:val="003B66F3"/>
    <w:rsid w:val="003C0FB4"/>
    <w:rsid w:val="003C183E"/>
    <w:rsid w:val="003C35C4"/>
    <w:rsid w:val="003C461F"/>
    <w:rsid w:val="003C58BC"/>
    <w:rsid w:val="003C661A"/>
    <w:rsid w:val="003C6BC5"/>
    <w:rsid w:val="003C7711"/>
    <w:rsid w:val="003C7756"/>
    <w:rsid w:val="003D1688"/>
    <w:rsid w:val="003D1B64"/>
    <w:rsid w:val="003D2DB2"/>
    <w:rsid w:val="003D44C5"/>
    <w:rsid w:val="003D49C4"/>
    <w:rsid w:val="003D664B"/>
    <w:rsid w:val="003E1BF7"/>
    <w:rsid w:val="003E2927"/>
    <w:rsid w:val="003E30BE"/>
    <w:rsid w:val="003E3D05"/>
    <w:rsid w:val="003E561D"/>
    <w:rsid w:val="003E595D"/>
    <w:rsid w:val="003E5A6A"/>
    <w:rsid w:val="003E7333"/>
    <w:rsid w:val="003E736D"/>
    <w:rsid w:val="003F0E22"/>
    <w:rsid w:val="003F2EA4"/>
    <w:rsid w:val="003F3331"/>
    <w:rsid w:val="003F4E2C"/>
    <w:rsid w:val="003F71E2"/>
    <w:rsid w:val="0040247F"/>
    <w:rsid w:val="004024E1"/>
    <w:rsid w:val="00403EC7"/>
    <w:rsid w:val="0040409D"/>
    <w:rsid w:val="004100DF"/>
    <w:rsid w:val="0041111C"/>
    <w:rsid w:val="00413305"/>
    <w:rsid w:val="004164CE"/>
    <w:rsid w:val="00416EE6"/>
    <w:rsid w:val="00417556"/>
    <w:rsid w:val="004200B9"/>
    <w:rsid w:val="004207E4"/>
    <w:rsid w:val="0042230D"/>
    <w:rsid w:val="004225D2"/>
    <w:rsid w:val="004226A2"/>
    <w:rsid w:val="00423FCE"/>
    <w:rsid w:val="00425BD1"/>
    <w:rsid w:val="00427BD5"/>
    <w:rsid w:val="0043011D"/>
    <w:rsid w:val="00430BF0"/>
    <w:rsid w:val="00433916"/>
    <w:rsid w:val="004339F3"/>
    <w:rsid w:val="004373DD"/>
    <w:rsid w:val="00440471"/>
    <w:rsid w:val="00441532"/>
    <w:rsid w:val="004442C3"/>
    <w:rsid w:val="00445694"/>
    <w:rsid w:val="00447F97"/>
    <w:rsid w:val="004518B9"/>
    <w:rsid w:val="00451DD4"/>
    <w:rsid w:val="00452776"/>
    <w:rsid w:val="0045528F"/>
    <w:rsid w:val="0045550B"/>
    <w:rsid w:val="004562B1"/>
    <w:rsid w:val="00456E32"/>
    <w:rsid w:val="00461A67"/>
    <w:rsid w:val="00462128"/>
    <w:rsid w:val="00463225"/>
    <w:rsid w:val="00463D8C"/>
    <w:rsid w:val="0046547B"/>
    <w:rsid w:val="004671BF"/>
    <w:rsid w:val="004677CB"/>
    <w:rsid w:val="00467841"/>
    <w:rsid w:val="00471851"/>
    <w:rsid w:val="00472B78"/>
    <w:rsid w:val="00473616"/>
    <w:rsid w:val="00475913"/>
    <w:rsid w:val="0047716F"/>
    <w:rsid w:val="004806BA"/>
    <w:rsid w:val="004807E2"/>
    <w:rsid w:val="0048168A"/>
    <w:rsid w:val="00484FDC"/>
    <w:rsid w:val="0048545F"/>
    <w:rsid w:val="00485656"/>
    <w:rsid w:val="0048624C"/>
    <w:rsid w:val="00486515"/>
    <w:rsid w:val="00487C0F"/>
    <w:rsid w:val="004931E1"/>
    <w:rsid w:val="004950AD"/>
    <w:rsid w:val="004951F3"/>
    <w:rsid w:val="00495F57"/>
    <w:rsid w:val="00496892"/>
    <w:rsid w:val="004A2815"/>
    <w:rsid w:val="004A5027"/>
    <w:rsid w:val="004A5E29"/>
    <w:rsid w:val="004A6DC0"/>
    <w:rsid w:val="004B18BB"/>
    <w:rsid w:val="004B25C8"/>
    <w:rsid w:val="004B43EA"/>
    <w:rsid w:val="004B5A56"/>
    <w:rsid w:val="004B6D3E"/>
    <w:rsid w:val="004C126E"/>
    <w:rsid w:val="004C1E75"/>
    <w:rsid w:val="004C41EE"/>
    <w:rsid w:val="004C4E4F"/>
    <w:rsid w:val="004C55B9"/>
    <w:rsid w:val="004C7100"/>
    <w:rsid w:val="004D0EBB"/>
    <w:rsid w:val="004D31E4"/>
    <w:rsid w:val="004D72A4"/>
    <w:rsid w:val="004E15D6"/>
    <w:rsid w:val="004E1C5D"/>
    <w:rsid w:val="004E1CA9"/>
    <w:rsid w:val="004E337B"/>
    <w:rsid w:val="004E34F5"/>
    <w:rsid w:val="004E4D3A"/>
    <w:rsid w:val="004E6BA8"/>
    <w:rsid w:val="004F17BF"/>
    <w:rsid w:val="004F19B8"/>
    <w:rsid w:val="004F272A"/>
    <w:rsid w:val="004F2F66"/>
    <w:rsid w:val="004F3F09"/>
    <w:rsid w:val="004F3F58"/>
    <w:rsid w:val="004F4268"/>
    <w:rsid w:val="004F4B4A"/>
    <w:rsid w:val="004F5A0F"/>
    <w:rsid w:val="00505B87"/>
    <w:rsid w:val="005067E1"/>
    <w:rsid w:val="00510227"/>
    <w:rsid w:val="0051041A"/>
    <w:rsid w:val="00511498"/>
    <w:rsid w:val="00514E0A"/>
    <w:rsid w:val="005168F8"/>
    <w:rsid w:val="005210B2"/>
    <w:rsid w:val="00523171"/>
    <w:rsid w:val="005231E4"/>
    <w:rsid w:val="005251B9"/>
    <w:rsid w:val="00526CBE"/>
    <w:rsid w:val="0053016F"/>
    <w:rsid w:val="00530725"/>
    <w:rsid w:val="0053100B"/>
    <w:rsid w:val="00531180"/>
    <w:rsid w:val="00531F8D"/>
    <w:rsid w:val="00532B5C"/>
    <w:rsid w:val="00536DE3"/>
    <w:rsid w:val="00540F2D"/>
    <w:rsid w:val="005420D3"/>
    <w:rsid w:val="00546658"/>
    <w:rsid w:val="00547016"/>
    <w:rsid w:val="00550573"/>
    <w:rsid w:val="0055265E"/>
    <w:rsid w:val="00552CE9"/>
    <w:rsid w:val="005546AA"/>
    <w:rsid w:val="00554E38"/>
    <w:rsid w:val="00554F55"/>
    <w:rsid w:val="00555C3C"/>
    <w:rsid w:val="00555F24"/>
    <w:rsid w:val="00560840"/>
    <w:rsid w:val="00561456"/>
    <w:rsid w:val="00561917"/>
    <w:rsid w:val="00562EF9"/>
    <w:rsid w:val="00564796"/>
    <w:rsid w:val="00565167"/>
    <w:rsid w:val="005655E2"/>
    <w:rsid w:val="00565A1E"/>
    <w:rsid w:val="005660EB"/>
    <w:rsid w:val="005662B9"/>
    <w:rsid w:val="005669D8"/>
    <w:rsid w:val="00566F12"/>
    <w:rsid w:val="0056791C"/>
    <w:rsid w:val="00570B06"/>
    <w:rsid w:val="0057284D"/>
    <w:rsid w:val="005732B5"/>
    <w:rsid w:val="0057469B"/>
    <w:rsid w:val="00577C87"/>
    <w:rsid w:val="00580B62"/>
    <w:rsid w:val="00584403"/>
    <w:rsid w:val="00587A44"/>
    <w:rsid w:val="00590CE5"/>
    <w:rsid w:val="00592556"/>
    <w:rsid w:val="005943FD"/>
    <w:rsid w:val="00597996"/>
    <w:rsid w:val="00597E16"/>
    <w:rsid w:val="005A1517"/>
    <w:rsid w:val="005A4F2C"/>
    <w:rsid w:val="005A6B8D"/>
    <w:rsid w:val="005B02E3"/>
    <w:rsid w:val="005B2789"/>
    <w:rsid w:val="005B5F68"/>
    <w:rsid w:val="005B6592"/>
    <w:rsid w:val="005B719D"/>
    <w:rsid w:val="005C149A"/>
    <w:rsid w:val="005C168E"/>
    <w:rsid w:val="005C1F86"/>
    <w:rsid w:val="005C2216"/>
    <w:rsid w:val="005C2F23"/>
    <w:rsid w:val="005C530D"/>
    <w:rsid w:val="005D0011"/>
    <w:rsid w:val="005D0419"/>
    <w:rsid w:val="005D1937"/>
    <w:rsid w:val="005D1E4F"/>
    <w:rsid w:val="005D3AD5"/>
    <w:rsid w:val="005D40A3"/>
    <w:rsid w:val="005D4B2D"/>
    <w:rsid w:val="005D6490"/>
    <w:rsid w:val="005D790C"/>
    <w:rsid w:val="005D7BDF"/>
    <w:rsid w:val="005E38C0"/>
    <w:rsid w:val="005E3AE5"/>
    <w:rsid w:val="005E4349"/>
    <w:rsid w:val="005E49C0"/>
    <w:rsid w:val="005E6A45"/>
    <w:rsid w:val="005E7503"/>
    <w:rsid w:val="005E7656"/>
    <w:rsid w:val="005F32F2"/>
    <w:rsid w:val="005F4197"/>
    <w:rsid w:val="005F6D7C"/>
    <w:rsid w:val="005F767F"/>
    <w:rsid w:val="00601FFD"/>
    <w:rsid w:val="00606312"/>
    <w:rsid w:val="00606F7E"/>
    <w:rsid w:val="00610558"/>
    <w:rsid w:val="00610834"/>
    <w:rsid w:val="00610BF1"/>
    <w:rsid w:val="0061371C"/>
    <w:rsid w:val="00613D86"/>
    <w:rsid w:val="006209FF"/>
    <w:rsid w:val="00620A6F"/>
    <w:rsid w:val="00622735"/>
    <w:rsid w:val="00623689"/>
    <w:rsid w:val="006236DA"/>
    <w:rsid w:val="00624C42"/>
    <w:rsid w:val="00625ABB"/>
    <w:rsid w:val="00626A49"/>
    <w:rsid w:val="00630516"/>
    <w:rsid w:val="00630FBF"/>
    <w:rsid w:val="00631369"/>
    <w:rsid w:val="006333AD"/>
    <w:rsid w:val="0063372B"/>
    <w:rsid w:val="00633A7B"/>
    <w:rsid w:val="00634DF3"/>
    <w:rsid w:val="00641559"/>
    <w:rsid w:val="00644511"/>
    <w:rsid w:val="00651D48"/>
    <w:rsid w:val="006523DE"/>
    <w:rsid w:val="00652751"/>
    <w:rsid w:val="00655EE1"/>
    <w:rsid w:val="00656512"/>
    <w:rsid w:val="006576E3"/>
    <w:rsid w:val="006618D1"/>
    <w:rsid w:val="00662CA8"/>
    <w:rsid w:val="00662DF5"/>
    <w:rsid w:val="00664A09"/>
    <w:rsid w:val="0067100C"/>
    <w:rsid w:val="006714FC"/>
    <w:rsid w:val="00671568"/>
    <w:rsid w:val="00671C55"/>
    <w:rsid w:val="00673528"/>
    <w:rsid w:val="006737E4"/>
    <w:rsid w:val="006818E2"/>
    <w:rsid w:val="00681E12"/>
    <w:rsid w:val="00683289"/>
    <w:rsid w:val="00684CAE"/>
    <w:rsid w:val="00685F5C"/>
    <w:rsid w:val="00686532"/>
    <w:rsid w:val="00686963"/>
    <w:rsid w:val="00687BC5"/>
    <w:rsid w:val="0069099A"/>
    <w:rsid w:val="00692B24"/>
    <w:rsid w:val="00694E14"/>
    <w:rsid w:val="006955F2"/>
    <w:rsid w:val="00696441"/>
    <w:rsid w:val="00696752"/>
    <w:rsid w:val="006A4677"/>
    <w:rsid w:val="006A47D2"/>
    <w:rsid w:val="006A4F5F"/>
    <w:rsid w:val="006A636B"/>
    <w:rsid w:val="006A6CD6"/>
    <w:rsid w:val="006A72FF"/>
    <w:rsid w:val="006A7883"/>
    <w:rsid w:val="006B00BA"/>
    <w:rsid w:val="006B06C2"/>
    <w:rsid w:val="006B282F"/>
    <w:rsid w:val="006B2B2A"/>
    <w:rsid w:val="006B474F"/>
    <w:rsid w:val="006B7539"/>
    <w:rsid w:val="006B7A48"/>
    <w:rsid w:val="006C0254"/>
    <w:rsid w:val="006C1BC6"/>
    <w:rsid w:val="006C444A"/>
    <w:rsid w:val="006C64BA"/>
    <w:rsid w:val="006D0358"/>
    <w:rsid w:val="006D0C8B"/>
    <w:rsid w:val="006D169C"/>
    <w:rsid w:val="006D2A7E"/>
    <w:rsid w:val="006D2CF6"/>
    <w:rsid w:val="006D330C"/>
    <w:rsid w:val="006D378C"/>
    <w:rsid w:val="006D406C"/>
    <w:rsid w:val="006D6406"/>
    <w:rsid w:val="006D6B9A"/>
    <w:rsid w:val="006E08E3"/>
    <w:rsid w:val="006E102D"/>
    <w:rsid w:val="006F01D0"/>
    <w:rsid w:val="006F119D"/>
    <w:rsid w:val="006F2388"/>
    <w:rsid w:val="006F285D"/>
    <w:rsid w:val="006F2AFC"/>
    <w:rsid w:val="006F2CF9"/>
    <w:rsid w:val="006F77FC"/>
    <w:rsid w:val="006F7A9F"/>
    <w:rsid w:val="00701B2F"/>
    <w:rsid w:val="00703F7D"/>
    <w:rsid w:val="00706D36"/>
    <w:rsid w:val="00707516"/>
    <w:rsid w:val="00712DF4"/>
    <w:rsid w:val="007137CE"/>
    <w:rsid w:val="0071413A"/>
    <w:rsid w:val="007170AB"/>
    <w:rsid w:val="007174A0"/>
    <w:rsid w:val="007207D4"/>
    <w:rsid w:val="007209DF"/>
    <w:rsid w:val="00722425"/>
    <w:rsid w:val="00722836"/>
    <w:rsid w:val="00723BE1"/>
    <w:rsid w:val="00730145"/>
    <w:rsid w:val="00730FC6"/>
    <w:rsid w:val="0073211F"/>
    <w:rsid w:val="00733911"/>
    <w:rsid w:val="00735589"/>
    <w:rsid w:val="00735EB2"/>
    <w:rsid w:val="007360F6"/>
    <w:rsid w:val="00736956"/>
    <w:rsid w:val="00740E9B"/>
    <w:rsid w:val="00744FDD"/>
    <w:rsid w:val="0074642F"/>
    <w:rsid w:val="00750214"/>
    <w:rsid w:val="00750363"/>
    <w:rsid w:val="007504F2"/>
    <w:rsid w:val="00750673"/>
    <w:rsid w:val="00750DBD"/>
    <w:rsid w:val="00751657"/>
    <w:rsid w:val="007539E0"/>
    <w:rsid w:val="00753E10"/>
    <w:rsid w:val="00754D42"/>
    <w:rsid w:val="007561E0"/>
    <w:rsid w:val="0075657B"/>
    <w:rsid w:val="00757144"/>
    <w:rsid w:val="007571E7"/>
    <w:rsid w:val="00763752"/>
    <w:rsid w:val="00763917"/>
    <w:rsid w:val="00764FD2"/>
    <w:rsid w:val="007663AF"/>
    <w:rsid w:val="00767025"/>
    <w:rsid w:val="00767730"/>
    <w:rsid w:val="00770495"/>
    <w:rsid w:val="00770F47"/>
    <w:rsid w:val="007713D3"/>
    <w:rsid w:val="00771B3A"/>
    <w:rsid w:val="007720DC"/>
    <w:rsid w:val="00773232"/>
    <w:rsid w:val="00773373"/>
    <w:rsid w:val="0077475B"/>
    <w:rsid w:val="007756CC"/>
    <w:rsid w:val="00775BAD"/>
    <w:rsid w:val="00775D2F"/>
    <w:rsid w:val="007762B5"/>
    <w:rsid w:val="0077689B"/>
    <w:rsid w:val="00777C56"/>
    <w:rsid w:val="007816DF"/>
    <w:rsid w:val="0078540C"/>
    <w:rsid w:val="007875E1"/>
    <w:rsid w:val="00790132"/>
    <w:rsid w:val="00790B35"/>
    <w:rsid w:val="00792571"/>
    <w:rsid w:val="007A06FF"/>
    <w:rsid w:val="007A0E80"/>
    <w:rsid w:val="007B1FFD"/>
    <w:rsid w:val="007B2D82"/>
    <w:rsid w:val="007B3EC2"/>
    <w:rsid w:val="007B4058"/>
    <w:rsid w:val="007B4CC3"/>
    <w:rsid w:val="007B5BBC"/>
    <w:rsid w:val="007B6BAA"/>
    <w:rsid w:val="007C23F1"/>
    <w:rsid w:val="007C28AF"/>
    <w:rsid w:val="007C53F0"/>
    <w:rsid w:val="007C5777"/>
    <w:rsid w:val="007C58FC"/>
    <w:rsid w:val="007C5B1E"/>
    <w:rsid w:val="007C5E5A"/>
    <w:rsid w:val="007C7E62"/>
    <w:rsid w:val="007D16B4"/>
    <w:rsid w:val="007D1952"/>
    <w:rsid w:val="007D1F41"/>
    <w:rsid w:val="007D229B"/>
    <w:rsid w:val="007D3661"/>
    <w:rsid w:val="007D491E"/>
    <w:rsid w:val="007D5EF6"/>
    <w:rsid w:val="007D5FD8"/>
    <w:rsid w:val="007E170A"/>
    <w:rsid w:val="007E1F66"/>
    <w:rsid w:val="007E251E"/>
    <w:rsid w:val="007E2C67"/>
    <w:rsid w:val="007E2F35"/>
    <w:rsid w:val="007E3668"/>
    <w:rsid w:val="007E4117"/>
    <w:rsid w:val="007E4126"/>
    <w:rsid w:val="007E4438"/>
    <w:rsid w:val="007E44F2"/>
    <w:rsid w:val="007E6302"/>
    <w:rsid w:val="007E75B1"/>
    <w:rsid w:val="007F0BC3"/>
    <w:rsid w:val="007F3B62"/>
    <w:rsid w:val="007F4765"/>
    <w:rsid w:val="007F5C6A"/>
    <w:rsid w:val="007F5DE0"/>
    <w:rsid w:val="0080036A"/>
    <w:rsid w:val="008024E6"/>
    <w:rsid w:val="00802544"/>
    <w:rsid w:val="00802B99"/>
    <w:rsid w:val="0080453A"/>
    <w:rsid w:val="00804BBB"/>
    <w:rsid w:val="00807126"/>
    <w:rsid w:val="0080713F"/>
    <w:rsid w:val="0080744E"/>
    <w:rsid w:val="0080751D"/>
    <w:rsid w:val="00807552"/>
    <w:rsid w:val="008108A6"/>
    <w:rsid w:val="00813B97"/>
    <w:rsid w:val="00815C2D"/>
    <w:rsid w:val="00815D8C"/>
    <w:rsid w:val="00815FD4"/>
    <w:rsid w:val="008163DC"/>
    <w:rsid w:val="00816674"/>
    <w:rsid w:val="00817D81"/>
    <w:rsid w:val="00817FEE"/>
    <w:rsid w:val="00821B10"/>
    <w:rsid w:val="0082236E"/>
    <w:rsid w:val="00822A9B"/>
    <w:rsid w:val="00823877"/>
    <w:rsid w:val="00824270"/>
    <w:rsid w:val="0082540D"/>
    <w:rsid w:val="00826B96"/>
    <w:rsid w:val="008278E4"/>
    <w:rsid w:val="00827E78"/>
    <w:rsid w:val="008333D5"/>
    <w:rsid w:val="0083602A"/>
    <w:rsid w:val="00837054"/>
    <w:rsid w:val="00837E53"/>
    <w:rsid w:val="00837FBB"/>
    <w:rsid w:val="00841E7F"/>
    <w:rsid w:val="008441CA"/>
    <w:rsid w:val="0084483D"/>
    <w:rsid w:val="00844C22"/>
    <w:rsid w:val="008458FF"/>
    <w:rsid w:val="00850349"/>
    <w:rsid w:val="00851A83"/>
    <w:rsid w:val="00851F4D"/>
    <w:rsid w:val="0085245A"/>
    <w:rsid w:val="008527AB"/>
    <w:rsid w:val="00852EB0"/>
    <w:rsid w:val="0085407F"/>
    <w:rsid w:val="0085498D"/>
    <w:rsid w:val="00854A67"/>
    <w:rsid w:val="0085773E"/>
    <w:rsid w:val="00860DED"/>
    <w:rsid w:val="00861EB0"/>
    <w:rsid w:val="008628CE"/>
    <w:rsid w:val="008643C2"/>
    <w:rsid w:val="008653C2"/>
    <w:rsid w:val="008669BE"/>
    <w:rsid w:val="00867616"/>
    <w:rsid w:val="00870233"/>
    <w:rsid w:val="008723D7"/>
    <w:rsid w:val="008729C7"/>
    <w:rsid w:val="00872B7E"/>
    <w:rsid w:val="008740D6"/>
    <w:rsid w:val="008742B4"/>
    <w:rsid w:val="00874A98"/>
    <w:rsid w:val="008774BD"/>
    <w:rsid w:val="0088030F"/>
    <w:rsid w:val="00880C74"/>
    <w:rsid w:val="008821AE"/>
    <w:rsid w:val="00882D20"/>
    <w:rsid w:val="00885C09"/>
    <w:rsid w:val="00887250"/>
    <w:rsid w:val="00891F3B"/>
    <w:rsid w:val="00892942"/>
    <w:rsid w:val="00893F83"/>
    <w:rsid w:val="008948FC"/>
    <w:rsid w:val="00894928"/>
    <w:rsid w:val="008A13E6"/>
    <w:rsid w:val="008A1932"/>
    <w:rsid w:val="008A264B"/>
    <w:rsid w:val="008A333F"/>
    <w:rsid w:val="008A49BB"/>
    <w:rsid w:val="008A52BB"/>
    <w:rsid w:val="008A64A6"/>
    <w:rsid w:val="008A655D"/>
    <w:rsid w:val="008A751A"/>
    <w:rsid w:val="008B12B0"/>
    <w:rsid w:val="008B478F"/>
    <w:rsid w:val="008B695F"/>
    <w:rsid w:val="008B6B9E"/>
    <w:rsid w:val="008B6C84"/>
    <w:rsid w:val="008B7190"/>
    <w:rsid w:val="008C0589"/>
    <w:rsid w:val="008C420C"/>
    <w:rsid w:val="008D0441"/>
    <w:rsid w:val="008D0DA7"/>
    <w:rsid w:val="008D18E8"/>
    <w:rsid w:val="008D2FAD"/>
    <w:rsid w:val="008D44C1"/>
    <w:rsid w:val="008D44F9"/>
    <w:rsid w:val="008D56AB"/>
    <w:rsid w:val="008D622B"/>
    <w:rsid w:val="008E061E"/>
    <w:rsid w:val="008E29E6"/>
    <w:rsid w:val="008E453D"/>
    <w:rsid w:val="008E5311"/>
    <w:rsid w:val="008E5AFE"/>
    <w:rsid w:val="008E6FBC"/>
    <w:rsid w:val="008E7356"/>
    <w:rsid w:val="008E7FA9"/>
    <w:rsid w:val="008F17C8"/>
    <w:rsid w:val="008F410A"/>
    <w:rsid w:val="00900EF6"/>
    <w:rsid w:val="009014EC"/>
    <w:rsid w:val="00902B64"/>
    <w:rsid w:val="00902E49"/>
    <w:rsid w:val="00904BD9"/>
    <w:rsid w:val="00905E13"/>
    <w:rsid w:val="009064F6"/>
    <w:rsid w:val="00906F64"/>
    <w:rsid w:val="00910777"/>
    <w:rsid w:val="009119D5"/>
    <w:rsid w:val="00912031"/>
    <w:rsid w:val="0091227E"/>
    <w:rsid w:val="009136BF"/>
    <w:rsid w:val="009141D5"/>
    <w:rsid w:val="009178D0"/>
    <w:rsid w:val="00920573"/>
    <w:rsid w:val="00922ED4"/>
    <w:rsid w:val="00923CF0"/>
    <w:rsid w:val="009322F7"/>
    <w:rsid w:val="00932E7F"/>
    <w:rsid w:val="009337B5"/>
    <w:rsid w:val="0093482F"/>
    <w:rsid w:val="00936C0B"/>
    <w:rsid w:val="00937920"/>
    <w:rsid w:val="00937F0A"/>
    <w:rsid w:val="009427F2"/>
    <w:rsid w:val="00943A74"/>
    <w:rsid w:val="0094552E"/>
    <w:rsid w:val="00946AE5"/>
    <w:rsid w:val="0095470D"/>
    <w:rsid w:val="0095501F"/>
    <w:rsid w:val="009564AA"/>
    <w:rsid w:val="009564FB"/>
    <w:rsid w:val="00956684"/>
    <w:rsid w:val="009575B4"/>
    <w:rsid w:val="009577C6"/>
    <w:rsid w:val="00957DCC"/>
    <w:rsid w:val="009606C4"/>
    <w:rsid w:val="00960BFC"/>
    <w:rsid w:val="00962AA5"/>
    <w:rsid w:val="0096361E"/>
    <w:rsid w:val="00964086"/>
    <w:rsid w:val="00965E0F"/>
    <w:rsid w:val="00965F32"/>
    <w:rsid w:val="009669D0"/>
    <w:rsid w:val="0096716B"/>
    <w:rsid w:val="009672BC"/>
    <w:rsid w:val="00971471"/>
    <w:rsid w:val="00971D26"/>
    <w:rsid w:val="00972631"/>
    <w:rsid w:val="00972D00"/>
    <w:rsid w:val="00974301"/>
    <w:rsid w:val="0097554A"/>
    <w:rsid w:val="0098122A"/>
    <w:rsid w:val="00982987"/>
    <w:rsid w:val="00982A50"/>
    <w:rsid w:val="00984695"/>
    <w:rsid w:val="00987B78"/>
    <w:rsid w:val="00987E3E"/>
    <w:rsid w:val="009906A6"/>
    <w:rsid w:val="009918F2"/>
    <w:rsid w:val="0099241D"/>
    <w:rsid w:val="00992916"/>
    <w:rsid w:val="00994AC0"/>
    <w:rsid w:val="0099590A"/>
    <w:rsid w:val="00995AF0"/>
    <w:rsid w:val="0099602B"/>
    <w:rsid w:val="00996E47"/>
    <w:rsid w:val="009A0177"/>
    <w:rsid w:val="009A0A42"/>
    <w:rsid w:val="009A25B1"/>
    <w:rsid w:val="009A30CE"/>
    <w:rsid w:val="009A3561"/>
    <w:rsid w:val="009A38CB"/>
    <w:rsid w:val="009A6D2D"/>
    <w:rsid w:val="009A7065"/>
    <w:rsid w:val="009B01E2"/>
    <w:rsid w:val="009B041B"/>
    <w:rsid w:val="009B2962"/>
    <w:rsid w:val="009B3B11"/>
    <w:rsid w:val="009B43CA"/>
    <w:rsid w:val="009B6AAD"/>
    <w:rsid w:val="009B7C34"/>
    <w:rsid w:val="009C176F"/>
    <w:rsid w:val="009C17A9"/>
    <w:rsid w:val="009C4244"/>
    <w:rsid w:val="009C4D06"/>
    <w:rsid w:val="009C7339"/>
    <w:rsid w:val="009C771B"/>
    <w:rsid w:val="009D3575"/>
    <w:rsid w:val="009D3D39"/>
    <w:rsid w:val="009E0734"/>
    <w:rsid w:val="009E1747"/>
    <w:rsid w:val="009E26F4"/>
    <w:rsid w:val="009E2BCD"/>
    <w:rsid w:val="009E302E"/>
    <w:rsid w:val="009E3FA4"/>
    <w:rsid w:val="009E4833"/>
    <w:rsid w:val="009E62A5"/>
    <w:rsid w:val="009F03FE"/>
    <w:rsid w:val="009F075F"/>
    <w:rsid w:val="009F1C96"/>
    <w:rsid w:val="009F376D"/>
    <w:rsid w:val="009F422F"/>
    <w:rsid w:val="009F7313"/>
    <w:rsid w:val="009F753D"/>
    <w:rsid w:val="009F7629"/>
    <w:rsid w:val="00A00140"/>
    <w:rsid w:val="00A018BD"/>
    <w:rsid w:val="00A020A8"/>
    <w:rsid w:val="00A066E1"/>
    <w:rsid w:val="00A072DF"/>
    <w:rsid w:val="00A07AA5"/>
    <w:rsid w:val="00A13604"/>
    <w:rsid w:val="00A17E03"/>
    <w:rsid w:val="00A22251"/>
    <w:rsid w:val="00A22973"/>
    <w:rsid w:val="00A24FBF"/>
    <w:rsid w:val="00A25008"/>
    <w:rsid w:val="00A25262"/>
    <w:rsid w:val="00A26E2D"/>
    <w:rsid w:val="00A27397"/>
    <w:rsid w:val="00A3094B"/>
    <w:rsid w:val="00A309FA"/>
    <w:rsid w:val="00A31F89"/>
    <w:rsid w:val="00A32241"/>
    <w:rsid w:val="00A325E4"/>
    <w:rsid w:val="00A42272"/>
    <w:rsid w:val="00A430C7"/>
    <w:rsid w:val="00A46162"/>
    <w:rsid w:val="00A47002"/>
    <w:rsid w:val="00A516AB"/>
    <w:rsid w:val="00A5301E"/>
    <w:rsid w:val="00A53706"/>
    <w:rsid w:val="00A60AEC"/>
    <w:rsid w:val="00A616BC"/>
    <w:rsid w:val="00A63E56"/>
    <w:rsid w:val="00A63F0E"/>
    <w:rsid w:val="00A6558B"/>
    <w:rsid w:val="00A655C8"/>
    <w:rsid w:val="00A65B76"/>
    <w:rsid w:val="00A672EF"/>
    <w:rsid w:val="00A67769"/>
    <w:rsid w:val="00A70994"/>
    <w:rsid w:val="00A73D9D"/>
    <w:rsid w:val="00A75BED"/>
    <w:rsid w:val="00A75EAF"/>
    <w:rsid w:val="00A766FF"/>
    <w:rsid w:val="00A76AD5"/>
    <w:rsid w:val="00A77E44"/>
    <w:rsid w:val="00A805D0"/>
    <w:rsid w:val="00A817A9"/>
    <w:rsid w:val="00A81D50"/>
    <w:rsid w:val="00A901C3"/>
    <w:rsid w:val="00A92591"/>
    <w:rsid w:val="00A93F39"/>
    <w:rsid w:val="00A95910"/>
    <w:rsid w:val="00A962EB"/>
    <w:rsid w:val="00A9673A"/>
    <w:rsid w:val="00AA0480"/>
    <w:rsid w:val="00AA117E"/>
    <w:rsid w:val="00AA1383"/>
    <w:rsid w:val="00AA230E"/>
    <w:rsid w:val="00AA394D"/>
    <w:rsid w:val="00AA4519"/>
    <w:rsid w:val="00AA7A10"/>
    <w:rsid w:val="00AB0114"/>
    <w:rsid w:val="00AB16DF"/>
    <w:rsid w:val="00AB2DBE"/>
    <w:rsid w:val="00AB4E5E"/>
    <w:rsid w:val="00AB51EE"/>
    <w:rsid w:val="00AB6F69"/>
    <w:rsid w:val="00AC22E4"/>
    <w:rsid w:val="00AC39D8"/>
    <w:rsid w:val="00AC6C98"/>
    <w:rsid w:val="00AD21A2"/>
    <w:rsid w:val="00AD3745"/>
    <w:rsid w:val="00AD6B54"/>
    <w:rsid w:val="00AE0FDE"/>
    <w:rsid w:val="00AE3EBC"/>
    <w:rsid w:val="00AE4C40"/>
    <w:rsid w:val="00AE6351"/>
    <w:rsid w:val="00AE72F1"/>
    <w:rsid w:val="00AF1C6E"/>
    <w:rsid w:val="00AF2CA1"/>
    <w:rsid w:val="00AF2FC8"/>
    <w:rsid w:val="00AF4967"/>
    <w:rsid w:val="00AF49EB"/>
    <w:rsid w:val="00AF5C0C"/>
    <w:rsid w:val="00AF6158"/>
    <w:rsid w:val="00AF6A39"/>
    <w:rsid w:val="00B00EB2"/>
    <w:rsid w:val="00B02F13"/>
    <w:rsid w:val="00B0437A"/>
    <w:rsid w:val="00B05BA3"/>
    <w:rsid w:val="00B06566"/>
    <w:rsid w:val="00B06D8B"/>
    <w:rsid w:val="00B06F61"/>
    <w:rsid w:val="00B10B3D"/>
    <w:rsid w:val="00B13052"/>
    <w:rsid w:val="00B130F3"/>
    <w:rsid w:val="00B1334D"/>
    <w:rsid w:val="00B13A2E"/>
    <w:rsid w:val="00B17004"/>
    <w:rsid w:val="00B2461B"/>
    <w:rsid w:val="00B253D7"/>
    <w:rsid w:val="00B25968"/>
    <w:rsid w:val="00B25E84"/>
    <w:rsid w:val="00B30D3D"/>
    <w:rsid w:val="00B30FCB"/>
    <w:rsid w:val="00B31ACC"/>
    <w:rsid w:val="00B36930"/>
    <w:rsid w:val="00B40D39"/>
    <w:rsid w:val="00B442F8"/>
    <w:rsid w:val="00B44CB9"/>
    <w:rsid w:val="00B46D9B"/>
    <w:rsid w:val="00B511E0"/>
    <w:rsid w:val="00B512C4"/>
    <w:rsid w:val="00B51F46"/>
    <w:rsid w:val="00B54446"/>
    <w:rsid w:val="00B56813"/>
    <w:rsid w:val="00B572E3"/>
    <w:rsid w:val="00B57595"/>
    <w:rsid w:val="00B57AB4"/>
    <w:rsid w:val="00B57DE9"/>
    <w:rsid w:val="00B61181"/>
    <w:rsid w:val="00B61A2A"/>
    <w:rsid w:val="00B64455"/>
    <w:rsid w:val="00B65E46"/>
    <w:rsid w:val="00B66E49"/>
    <w:rsid w:val="00B67277"/>
    <w:rsid w:val="00B71E2B"/>
    <w:rsid w:val="00B72B9A"/>
    <w:rsid w:val="00B730E6"/>
    <w:rsid w:val="00B74BF8"/>
    <w:rsid w:val="00B75171"/>
    <w:rsid w:val="00B81074"/>
    <w:rsid w:val="00B83268"/>
    <w:rsid w:val="00B86B1C"/>
    <w:rsid w:val="00B878D5"/>
    <w:rsid w:val="00B908BF"/>
    <w:rsid w:val="00B91AD2"/>
    <w:rsid w:val="00B92761"/>
    <w:rsid w:val="00B92DFF"/>
    <w:rsid w:val="00B93B46"/>
    <w:rsid w:val="00B93D63"/>
    <w:rsid w:val="00B960AE"/>
    <w:rsid w:val="00B965A1"/>
    <w:rsid w:val="00BA0726"/>
    <w:rsid w:val="00BA1E8D"/>
    <w:rsid w:val="00BA7FA5"/>
    <w:rsid w:val="00BB5EA5"/>
    <w:rsid w:val="00BB6993"/>
    <w:rsid w:val="00BC05DA"/>
    <w:rsid w:val="00BC0716"/>
    <w:rsid w:val="00BC2459"/>
    <w:rsid w:val="00BC2722"/>
    <w:rsid w:val="00BC573D"/>
    <w:rsid w:val="00BC5DA1"/>
    <w:rsid w:val="00BC6856"/>
    <w:rsid w:val="00BC75C9"/>
    <w:rsid w:val="00BC767A"/>
    <w:rsid w:val="00BD3B2A"/>
    <w:rsid w:val="00BD621A"/>
    <w:rsid w:val="00BD6E1C"/>
    <w:rsid w:val="00BE1376"/>
    <w:rsid w:val="00BE5E0C"/>
    <w:rsid w:val="00BF07D5"/>
    <w:rsid w:val="00BF0AC1"/>
    <w:rsid w:val="00BF3741"/>
    <w:rsid w:val="00BF3EF9"/>
    <w:rsid w:val="00BF513D"/>
    <w:rsid w:val="00BF6A17"/>
    <w:rsid w:val="00BF7B4E"/>
    <w:rsid w:val="00C0197F"/>
    <w:rsid w:val="00C01AF8"/>
    <w:rsid w:val="00C04387"/>
    <w:rsid w:val="00C0797B"/>
    <w:rsid w:val="00C12461"/>
    <w:rsid w:val="00C128F0"/>
    <w:rsid w:val="00C145B8"/>
    <w:rsid w:val="00C14C6E"/>
    <w:rsid w:val="00C16B5E"/>
    <w:rsid w:val="00C215D1"/>
    <w:rsid w:val="00C21AAA"/>
    <w:rsid w:val="00C23757"/>
    <w:rsid w:val="00C23BDE"/>
    <w:rsid w:val="00C23D82"/>
    <w:rsid w:val="00C2449D"/>
    <w:rsid w:val="00C257A9"/>
    <w:rsid w:val="00C25B8D"/>
    <w:rsid w:val="00C2614A"/>
    <w:rsid w:val="00C33F58"/>
    <w:rsid w:val="00C35591"/>
    <w:rsid w:val="00C40E85"/>
    <w:rsid w:val="00C45506"/>
    <w:rsid w:val="00C45DA1"/>
    <w:rsid w:val="00C503F1"/>
    <w:rsid w:val="00C51D1C"/>
    <w:rsid w:val="00C528A4"/>
    <w:rsid w:val="00C56311"/>
    <w:rsid w:val="00C567E3"/>
    <w:rsid w:val="00C574A3"/>
    <w:rsid w:val="00C57C8D"/>
    <w:rsid w:val="00C60898"/>
    <w:rsid w:val="00C61DAD"/>
    <w:rsid w:val="00C66F9F"/>
    <w:rsid w:val="00C6710B"/>
    <w:rsid w:val="00C72A39"/>
    <w:rsid w:val="00C75059"/>
    <w:rsid w:val="00C75E6D"/>
    <w:rsid w:val="00C75E9D"/>
    <w:rsid w:val="00C815D0"/>
    <w:rsid w:val="00C826FD"/>
    <w:rsid w:val="00C82C2C"/>
    <w:rsid w:val="00C82C57"/>
    <w:rsid w:val="00C83969"/>
    <w:rsid w:val="00C83B33"/>
    <w:rsid w:val="00C84B62"/>
    <w:rsid w:val="00C85F35"/>
    <w:rsid w:val="00C86277"/>
    <w:rsid w:val="00C877D3"/>
    <w:rsid w:val="00C9095E"/>
    <w:rsid w:val="00C921A5"/>
    <w:rsid w:val="00C92BA5"/>
    <w:rsid w:val="00C93F31"/>
    <w:rsid w:val="00C957E8"/>
    <w:rsid w:val="00C966CF"/>
    <w:rsid w:val="00C96C1C"/>
    <w:rsid w:val="00C97EAC"/>
    <w:rsid w:val="00CA4E28"/>
    <w:rsid w:val="00CA6FA0"/>
    <w:rsid w:val="00CA784F"/>
    <w:rsid w:val="00CB0678"/>
    <w:rsid w:val="00CB0D5F"/>
    <w:rsid w:val="00CB58EE"/>
    <w:rsid w:val="00CB7C58"/>
    <w:rsid w:val="00CC0DC8"/>
    <w:rsid w:val="00CC2846"/>
    <w:rsid w:val="00CC3A25"/>
    <w:rsid w:val="00CC479E"/>
    <w:rsid w:val="00CC4F37"/>
    <w:rsid w:val="00CC5AE8"/>
    <w:rsid w:val="00CC7681"/>
    <w:rsid w:val="00CD0938"/>
    <w:rsid w:val="00CD13C0"/>
    <w:rsid w:val="00CD36F7"/>
    <w:rsid w:val="00CD376B"/>
    <w:rsid w:val="00CD701F"/>
    <w:rsid w:val="00CD76CF"/>
    <w:rsid w:val="00CD7EE2"/>
    <w:rsid w:val="00CE0277"/>
    <w:rsid w:val="00CE06CF"/>
    <w:rsid w:val="00CE116E"/>
    <w:rsid w:val="00CE2AE5"/>
    <w:rsid w:val="00CE7C9C"/>
    <w:rsid w:val="00CF2764"/>
    <w:rsid w:val="00CF314D"/>
    <w:rsid w:val="00CF4622"/>
    <w:rsid w:val="00CF5790"/>
    <w:rsid w:val="00CF5B62"/>
    <w:rsid w:val="00CF6574"/>
    <w:rsid w:val="00D00472"/>
    <w:rsid w:val="00D01E5B"/>
    <w:rsid w:val="00D0586B"/>
    <w:rsid w:val="00D05FB4"/>
    <w:rsid w:val="00D117EA"/>
    <w:rsid w:val="00D12F23"/>
    <w:rsid w:val="00D14265"/>
    <w:rsid w:val="00D144B0"/>
    <w:rsid w:val="00D14E20"/>
    <w:rsid w:val="00D15906"/>
    <w:rsid w:val="00D16074"/>
    <w:rsid w:val="00D16313"/>
    <w:rsid w:val="00D17705"/>
    <w:rsid w:val="00D17760"/>
    <w:rsid w:val="00D17E7A"/>
    <w:rsid w:val="00D21499"/>
    <w:rsid w:val="00D2348B"/>
    <w:rsid w:val="00D256A7"/>
    <w:rsid w:val="00D262BD"/>
    <w:rsid w:val="00D26B6F"/>
    <w:rsid w:val="00D30E41"/>
    <w:rsid w:val="00D31971"/>
    <w:rsid w:val="00D31A28"/>
    <w:rsid w:val="00D32EBB"/>
    <w:rsid w:val="00D33136"/>
    <w:rsid w:val="00D33646"/>
    <w:rsid w:val="00D37990"/>
    <w:rsid w:val="00D37F77"/>
    <w:rsid w:val="00D42EDD"/>
    <w:rsid w:val="00D44EA3"/>
    <w:rsid w:val="00D45325"/>
    <w:rsid w:val="00D516C9"/>
    <w:rsid w:val="00D52F46"/>
    <w:rsid w:val="00D532EC"/>
    <w:rsid w:val="00D53552"/>
    <w:rsid w:val="00D53B3F"/>
    <w:rsid w:val="00D53EC3"/>
    <w:rsid w:val="00D55176"/>
    <w:rsid w:val="00D5584A"/>
    <w:rsid w:val="00D601F0"/>
    <w:rsid w:val="00D61527"/>
    <w:rsid w:val="00D628E9"/>
    <w:rsid w:val="00D637D3"/>
    <w:rsid w:val="00D646BA"/>
    <w:rsid w:val="00D6479B"/>
    <w:rsid w:val="00D6589C"/>
    <w:rsid w:val="00D67B91"/>
    <w:rsid w:val="00D70355"/>
    <w:rsid w:val="00D70B64"/>
    <w:rsid w:val="00D72A08"/>
    <w:rsid w:val="00D72C60"/>
    <w:rsid w:val="00D77439"/>
    <w:rsid w:val="00D7780B"/>
    <w:rsid w:val="00D80E60"/>
    <w:rsid w:val="00D81D7B"/>
    <w:rsid w:val="00D824A6"/>
    <w:rsid w:val="00D85866"/>
    <w:rsid w:val="00D900EE"/>
    <w:rsid w:val="00D90F35"/>
    <w:rsid w:val="00D91CD7"/>
    <w:rsid w:val="00D91EED"/>
    <w:rsid w:val="00D92D5E"/>
    <w:rsid w:val="00D95425"/>
    <w:rsid w:val="00D954B4"/>
    <w:rsid w:val="00D95DB6"/>
    <w:rsid w:val="00D966A8"/>
    <w:rsid w:val="00D97E3E"/>
    <w:rsid w:val="00DA08C9"/>
    <w:rsid w:val="00DA09BB"/>
    <w:rsid w:val="00DA0D85"/>
    <w:rsid w:val="00DA1F18"/>
    <w:rsid w:val="00DA5CD3"/>
    <w:rsid w:val="00DA6846"/>
    <w:rsid w:val="00DA7781"/>
    <w:rsid w:val="00DA7926"/>
    <w:rsid w:val="00DA7E28"/>
    <w:rsid w:val="00DB114C"/>
    <w:rsid w:val="00DB1E92"/>
    <w:rsid w:val="00DB4C59"/>
    <w:rsid w:val="00DB5283"/>
    <w:rsid w:val="00DB7B43"/>
    <w:rsid w:val="00DB7F01"/>
    <w:rsid w:val="00DC00CD"/>
    <w:rsid w:val="00DC4E4C"/>
    <w:rsid w:val="00DC556F"/>
    <w:rsid w:val="00DC66B7"/>
    <w:rsid w:val="00DC703D"/>
    <w:rsid w:val="00DC7BAA"/>
    <w:rsid w:val="00DC7C3D"/>
    <w:rsid w:val="00DD1359"/>
    <w:rsid w:val="00DD178C"/>
    <w:rsid w:val="00DD1A37"/>
    <w:rsid w:val="00DD265F"/>
    <w:rsid w:val="00DD3162"/>
    <w:rsid w:val="00DD3906"/>
    <w:rsid w:val="00DD6058"/>
    <w:rsid w:val="00DE09AF"/>
    <w:rsid w:val="00DE2F41"/>
    <w:rsid w:val="00DE364A"/>
    <w:rsid w:val="00DE52D3"/>
    <w:rsid w:val="00DE5B81"/>
    <w:rsid w:val="00DE5D32"/>
    <w:rsid w:val="00DE657D"/>
    <w:rsid w:val="00DE66FA"/>
    <w:rsid w:val="00DE67A0"/>
    <w:rsid w:val="00DF10E9"/>
    <w:rsid w:val="00DF16F6"/>
    <w:rsid w:val="00DF284A"/>
    <w:rsid w:val="00DF3B76"/>
    <w:rsid w:val="00DF4C41"/>
    <w:rsid w:val="00DF7AD0"/>
    <w:rsid w:val="00E01557"/>
    <w:rsid w:val="00E01788"/>
    <w:rsid w:val="00E023A4"/>
    <w:rsid w:val="00E02939"/>
    <w:rsid w:val="00E03015"/>
    <w:rsid w:val="00E040C7"/>
    <w:rsid w:val="00E04DD2"/>
    <w:rsid w:val="00E0516B"/>
    <w:rsid w:val="00E06151"/>
    <w:rsid w:val="00E06506"/>
    <w:rsid w:val="00E06C63"/>
    <w:rsid w:val="00E12510"/>
    <w:rsid w:val="00E12D0C"/>
    <w:rsid w:val="00E12FE1"/>
    <w:rsid w:val="00E138AD"/>
    <w:rsid w:val="00E13FCC"/>
    <w:rsid w:val="00E157CA"/>
    <w:rsid w:val="00E15D17"/>
    <w:rsid w:val="00E17D96"/>
    <w:rsid w:val="00E20D4E"/>
    <w:rsid w:val="00E219CF"/>
    <w:rsid w:val="00E25268"/>
    <w:rsid w:val="00E269B8"/>
    <w:rsid w:val="00E339D7"/>
    <w:rsid w:val="00E353D9"/>
    <w:rsid w:val="00E35513"/>
    <w:rsid w:val="00E36992"/>
    <w:rsid w:val="00E378BD"/>
    <w:rsid w:val="00E37C26"/>
    <w:rsid w:val="00E41634"/>
    <w:rsid w:val="00E42556"/>
    <w:rsid w:val="00E459A0"/>
    <w:rsid w:val="00E466F0"/>
    <w:rsid w:val="00E46E42"/>
    <w:rsid w:val="00E46F4D"/>
    <w:rsid w:val="00E50C75"/>
    <w:rsid w:val="00E51AA0"/>
    <w:rsid w:val="00E51ED1"/>
    <w:rsid w:val="00E5318B"/>
    <w:rsid w:val="00E53795"/>
    <w:rsid w:val="00E55AA5"/>
    <w:rsid w:val="00E60B20"/>
    <w:rsid w:val="00E62027"/>
    <w:rsid w:val="00E62492"/>
    <w:rsid w:val="00E66355"/>
    <w:rsid w:val="00E72BDA"/>
    <w:rsid w:val="00E74D7F"/>
    <w:rsid w:val="00E752FC"/>
    <w:rsid w:val="00E75D8C"/>
    <w:rsid w:val="00E75EF9"/>
    <w:rsid w:val="00E77182"/>
    <w:rsid w:val="00E779AB"/>
    <w:rsid w:val="00E8104E"/>
    <w:rsid w:val="00E82AC1"/>
    <w:rsid w:val="00E831A7"/>
    <w:rsid w:val="00E857B2"/>
    <w:rsid w:val="00E86871"/>
    <w:rsid w:val="00E869C8"/>
    <w:rsid w:val="00E9031C"/>
    <w:rsid w:val="00E94D7D"/>
    <w:rsid w:val="00E95879"/>
    <w:rsid w:val="00E959D4"/>
    <w:rsid w:val="00EA35E2"/>
    <w:rsid w:val="00EA4647"/>
    <w:rsid w:val="00EA4D8E"/>
    <w:rsid w:val="00EA4E9D"/>
    <w:rsid w:val="00EA5F7C"/>
    <w:rsid w:val="00EA6382"/>
    <w:rsid w:val="00EA64BF"/>
    <w:rsid w:val="00EA66C3"/>
    <w:rsid w:val="00EB136F"/>
    <w:rsid w:val="00EB1392"/>
    <w:rsid w:val="00EB4146"/>
    <w:rsid w:val="00EB4C6D"/>
    <w:rsid w:val="00EB7133"/>
    <w:rsid w:val="00EC1D13"/>
    <w:rsid w:val="00EC4DCF"/>
    <w:rsid w:val="00EC5124"/>
    <w:rsid w:val="00EC634E"/>
    <w:rsid w:val="00EC668D"/>
    <w:rsid w:val="00ED1A8A"/>
    <w:rsid w:val="00ED249D"/>
    <w:rsid w:val="00ED3762"/>
    <w:rsid w:val="00ED5E1D"/>
    <w:rsid w:val="00ED625C"/>
    <w:rsid w:val="00EE1B27"/>
    <w:rsid w:val="00EE29B7"/>
    <w:rsid w:val="00EE2FF6"/>
    <w:rsid w:val="00EE3B08"/>
    <w:rsid w:val="00EE5F8D"/>
    <w:rsid w:val="00EE62B0"/>
    <w:rsid w:val="00EF0E81"/>
    <w:rsid w:val="00EF2117"/>
    <w:rsid w:val="00EF223B"/>
    <w:rsid w:val="00EF2DC2"/>
    <w:rsid w:val="00EF3E95"/>
    <w:rsid w:val="00EF5B36"/>
    <w:rsid w:val="00EF608D"/>
    <w:rsid w:val="00EF6891"/>
    <w:rsid w:val="00EF7C68"/>
    <w:rsid w:val="00F014DC"/>
    <w:rsid w:val="00F016B2"/>
    <w:rsid w:val="00F01FF2"/>
    <w:rsid w:val="00F03E7B"/>
    <w:rsid w:val="00F06572"/>
    <w:rsid w:val="00F066AA"/>
    <w:rsid w:val="00F07897"/>
    <w:rsid w:val="00F11EC8"/>
    <w:rsid w:val="00F1458D"/>
    <w:rsid w:val="00F1655D"/>
    <w:rsid w:val="00F1696B"/>
    <w:rsid w:val="00F16C70"/>
    <w:rsid w:val="00F17449"/>
    <w:rsid w:val="00F205F3"/>
    <w:rsid w:val="00F2086C"/>
    <w:rsid w:val="00F20F6D"/>
    <w:rsid w:val="00F21380"/>
    <w:rsid w:val="00F21ED9"/>
    <w:rsid w:val="00F2477F"/>
    <w:rsid w:val="00F25710"/>
    <w:rsid w:val="00F25A67"/>
    <w:rsid w:val="00F25C9C"/>
    <w:rsid w:val="00F26192"/>
    <w:rsid w:val="00F277ED"/>
    <w:rsid w:val="00F307FC"/>
    <w:rsid w:val="00F31CBB"/>
    <w:rsid w:val="00F32C2F"/>
    <w:rsid w:val="00F34C40"/>
    <w:rsid w:val="00F352A6"/>
    <w:rsid w:val="00F3657F"/>
    <w:rsid w:val="00F36810"/>
    <w:rsid w:val="00F376E5"/>
    <w:rsid w:val="00F40D74"/>
    <w:rsid w:val="00F431B0"/>
    <w:rsid w:val="00F438B3"/>
    <w:rsid w:val="00F44C63"/>
    <w:rsid w:val="00F44D51"/>
    <w:rsid w:val="00F454DF"/>
    <w:rsid w:val="00F45A99"/>
    <w:rsid w:val="00F45F06"/>
    <w:rsid w:val="00F50899"/>
    <w:rsid w:val="00F51DBE"/>
    <w:rsid w:val="00F54111"/>
    <w:rsid w:val="00F543DB"/>
    <w:rsid w:val="00F567AE"/>
    <w:rsid w:val="00F61B44"/>
    <w:rsid w:val="00F630A8"/>
    <w:rsid w:val="00F66575"/>
    <w:rsid w:val="00F66E04"/>
    <w:rsid w:val="00F6719F"/>
    <w:rsid w:val="00F718ED"/>
    <w:rsid w:val="00F72E65"/>
    <w:rsid w:val="00F730A3"/>
    <w:rsid w:val="00F731CC"/>
    <w:rsid w:val="00F73FCB"/>
    <w:rsid w:val="00F75602"/>
    <w:rsid w:val="00F76508"/>
    <w:rsid w:val="00F768A0"/>
    <w:rsid w:val="00F80CD1"/>
    <w:rsid w:val="00F8117C"/>
    <w:rsid w:val="00F82A9C"/>
    <w:rsid w:val="00F84A30"/>
    <w:rsid w:val="00F8529F"/>
    <w:rsid w:val="00F85594"/>
    <w:rsid w:val="00F86D29"/>
    <w:rsid w:val="00F90C49"/>
    <w:rsid w:val="00F911A2"/>
    <w:rsid w:val="00F94A96"/>
    <w:rsid w:val="00FA1AD3"/>
    <w:rsid w:val="00FA2C8F"/>
    <w:rsid w:val="00FA3850"/>
    <w:rsid w:val="00FA4919"/>
    <w:rsid w:val="00FA5BE2"/>
    <w:rsid w:val="00FA6B07"/>
    <w:rsid w:val="00FA72F0"/>
    <w:rsid w:val="00FB1BEB"/>
    <w:rsid w:val="00FB26EC"/>
    <w:rsid w:val="00FB2AE4"/>
    <w:rsid w:val="00FB2FB5"/>
    <w:rsid w:val="00FB4370"/>
    <w:rsid w:val="00FB4546"/>
    <w:rsid w:val="00FB5326"/>
    <w:rsid w:val="00FB5AF5"/>
    <w:rsid w:val="00FB6D53"/>
    <w:rsid w:val="00FB743C"/>
    <w:rsid w:val="00FB749C"/>
    <w:rsid w:val="00FC14CF"/>
    <w:rsid w:val="00FC22A4"/>
    <w:rsid w:val="00FC5277"/>
    <w:rsid w:val="00FC5C28"/>
    <w:rsid w:val="00FC5C2E"/>
    <w:rsid w:val="00FC5EF7"/>
    <w:rsid w:val="00FC7BFA"/>
    <w:rsid w:val="00FD0149"/>
    <w:rsid w:val="00FD0658"/>
    <w:rsid w:val="00FD1000"/>
    <w:rsid w:val="00FD1155"/>
    <w:rsid w:val="00FD184A"/>
    <w:rsid w:val="00FD299C"/>
    <w:rsid w:val="00FD3BB5"/>
    <w:rsid w:val="00FD3ECC"/>
    <w:rsid w:val="00FD4AC4"/>
    <w:rsid w:val="00FD4E2C"/>
    <w:rsid w:val="00FD5C70"/>
    <w:rsid w:val="00FE2334"/>
    <w:rsid w:val="00FE2360"/>
    <w:rsid w:val="00FE3661"/>
    <w:rsid w:val="00FE47E1"/>
    <w:rsid w:val="00FF486F"/>
    <w:rsid w:val="00FF66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41872823"/>
  <w15:docId w15:val="{7E2F877E-49E6-4564-A020-6618D57FB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E251E"/>
    <w:rPr>
      <w:snapToGrid w:val="0"/>
      <w:sz w:val="24"/>
      <w:lang w:eastAsia="en-US"/>
    </w:rPr>
  </w:style>
  <w:style w:type="paragraph" w:styleId="Heading1">
    <w:name w:val="heading 1"/>
    <w:basedOn w:val="Normal"/>
    <w:next w:val="Normal"/>
    <w:qFormat/>
    <w:rsid w:val="007E251E"/>
    <w:pPr>
      <w:keepNext/>
      <w:spacing w:before="240" w:after="60"/>
      <w:outlineLvl w:val="0"/>
    </w:pPr>
    <w:rPr>
      <w:rFonts w:ascii="Arial" w:hAnsi="Arial"/>
      <w:b/>
      <w:kern w:val="28"/>
      <w:sz w:val="28"/>
    </w:rPr>
  </w:style>
  <w:style w:type="paragraph" w:styleId="Heading2">
    <w:name w:val="heading 2"/>
    <w:aliases w:val=" Car"/>
    <w:basedOn w:val="Normal"/>
    <w:next w:val="Normal"/>
    <w:link w:val="Heading2Char"/>
    <w:qFormat/>
    <w:rsid w:val="007E251E"/>
    <w:pPr>
      <w:keepNext/>
      <w:spacing w:before="240" w:after="60"/>
      <w:outlineLvl w:val="1"/>
    </w:pPr>
    <w:rPr>
      <w:rFonts w:ascii="Arial" w:hAnsi="Arial"/>
      <w:b/>
      <w:i/>
    </w:rPr>
  </w:style>
  <w:style w:type="paragraph" w:styleId="Heading3">
    <w:name w:val="heading 3"/>
    <w:basedOn w:val="Normal"/>
    <w:next w:val="Normal"/>
    <w:qFormat/>
    <w:rsid w:val="007E251E"/>
    <w:pPr>
      <w:keepNext/>
      <w:spacing w:before="240" w:after="60"/>
      <w:outlineLvl w:val="2"/>
    </w:pPr>
    <w:rPr>
      <w:rFonts w:ascii="Arial" w:hAnsi="Arial" w:cs="Arial"/>
      <w:b/>
      <w:bCs/>
      <w:sz w:val="26"/>
      <w:szCs w:val="26"/>
    </w:rPr>
  </w:style>
  <w:style w:type="paragraph" w:styleId="Heading4">
    <w:name w:val="heading 4"/>
    <w:basedOn w:val="Normal"/>
    <w:next w:val="Normal"/>
    <w:qFormat/>
    <w:rsid w:val="00B0437A"/>
    <w:pPr>
      <w:keepNext/>
      <w:numPr>
        <w:ilvl w:val="3"/>
        <w:numId w:val="10"/>
      </w:numPr>
      <w:jc w:val="right"/>
      <w:outlineLvl w:val="3"/>
    </w:pPr>
    <w:rPr>
      <w:rFonts w:ascii="Arial Narrow" w:hAnsi="Arial Narrow"/>
      <w:snapToGrid/>
      <w:sz w:val="40"/>
      <w:szCs w:val="40"/>
    </w:rPr>
  </w:style>
  <w:style w:type="paragraph" w:styleId="Heading5">
    <w:name w:val="heading 5"/>
    <w:basedOn w:val="Normal"/>
    <w:next w:val="Normal"/>
    <w:qFormat/>
    <w:rsid w:val="007E251E"/>
    <w:pPr>
      <w:numPr>
        <w:ilvl w:val="4"/>
        <w:numId w:val="10"/>
      </w:numPr>
      <w:spacing w:before="240" w:after="60"/>
      <w:outlineLvl w:val="4"/>
    </w:pPr>
    <w:rPr>
      <w:b/>
      <w:bCs/>
      <w:i/>
      <w:iCs/>
      <w:sz w:val="26"/>
      <w:szCs w:val="26"/>
    </w:rPr>
  </w:style>
  <w:style w:type="paragraph" w:styleId="Heading6">
    <w:name w:val="heading 6"/>
    <w:basedOn w:val="Normal"/>
    <w:next w:val="Normal"/>
    <w:qFormat/>
    <w:rsid w:val="00B0437A"/>
    <w:pPr>
      <w:numPr>
        <w:ilvl w:val="5"/>
        <w:numId w:val="10"/>
      </w:numPr>
      <w:spacing w:before="240" w:after="60"/>
      <w:outlineLvl w:val="5"/>
    </w:pPr>
    <w:rPr>
      <w:b/>
      <w:bCs/>
      <w:sz w:val="22"/>
      <w:szCs w:val="22"/>
    </w:rPr>
  </w:style>
  <w:style w:type="paragraph" w:styleId="Heading7">
    <w:name w:val="heading 7"/>
    <w:basedOn w:val="Normal"/>
    <w:next w:val="Normal"/>
    <w:qFormat/>
    <w:rsid w:val="00B0437A"/>
    <w:pPr>
      <w:keepNext/>
      <w:numPr>
        <w:ilvl w:val="6"/>
        <w:numId w:val="10"/>
      </w:numPr>
      <w:jc w:val="center"/>
      <w:outlineLvl w:val="6"/>
    </w:pPr>
    <w:rPr>
      <w:rFonts w:ascii="Arial Narrow" w:hAnsi="Arial Narrow"/>
      <w:b/>
      <w:bCs/>
      <w:snapToGrid/>
      <w:sz w:val="40"/>
      <w:szCs w:val="40"/>
    </w:rPr>
  </w:style>
  <w:style w:type="paragraph" w:styleId="Heading8">
    <w:name w:val="heading 8"/>
    <w:basedOn w:val="Normal"/>
    <w:next w:val="Normal"/>
    <w:qFormat/>
    <w:rsid w:val="00B0437A"/>
    <w:pPr>
      <w:keepNext/>
      <w:numPr>
        <w:ilvl w:val="7"/>
        <w:numId w:val="10"/>
      </w:numPr>
      <w:jc w:val="right"/>
      <w:outlineLvl w:val="7"/>
    </w:pPr>
    <w:rPr>
      <w:rFonts w:ascii="Arial Narrow" w:hAnsi="Arial Narrow"/>
      <w:snapToGrid/>
      <w:sz w:val="52"/>
      <w:szCs w:val="52"/>
    </w:rPr>
  </w:style>
  <w:style w:type="paragraph" w:styleId="Heading9">
    <w:name w:val="heading 9"/>
    <w:basedOn w:val="Normal"/>
    <w:next w:val="Normal"/>
    <w:qFormat/>
    <w:rsid w:val="00B0437A"/>
    <w:pPr>
      <w:keepNext/>
      <w:numPr>
        <w:ilvl w:val="8"/>
        <w:numId w:val="10"/>
      </w:numPr>
      <w:jc w:val="right"/>
      <w:outlineLvl w:val="8"/>
    </w:pPr>
    <w:rPr>
      <w:rFonts w:ascii="Arial Narrow" w:hAnsi="Arial Narrow"/>
      <w:b/>
      <w:bCs/>
      <w:snapToGrid/>
      <w:sz w:val="52"/>
      <w:szCs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Знак Знак"/>
    <w:basedOn w:val="Normal"/>
    <w:rsid w:val="007E251E"/>
    <w:pPr>
      <w:tabs>
        <w:tab w:val="left" w:pos="709"/>
      </w:tabs>
    </w:pPr>
    <w:rPr>
      <w:rFonts w:ascii="Tahoma" w:hAnsi="Tahoma"/>
      <w:snapToGrid/>
      <w:szCs w:val="24"/>
      <w:lang w:val="pl-PL" w:eastAsia="pl-PL"/>
    </w:rPr>
  </w:style>
  <w:style w:type="paragraph" w:styleId="Title">
    <w:name w:val="Title"/>
    <w:basedOn w:val="Normal"/>
    <w:qFormat/>
    <w:rsid w:val="007E251E"/>
    <w:pPr>
      <w:widowControl w:val="0"/>
      <w:tabs>
        <w:tab w:val="left" w:pos="-720"/>
      </w:tabs>
      <w:suppressAutoHyphens/>
      <w:jc w:val="center"/>
    </w:pPr>
    <w:rPr>
      <w:b/>
      <w:sz w:val="48"/>
      <w:lang w:val="en-US"/>
    </w:rPr>
  </w:style>
  <w:style w:type="paragraph" w:customStyle="1" w:styleId="Text1">
    <w:name w:val="Text 1"/>
    <w:rsid w:val="007E251E"/>
    <w:pPr>
      <w:widowControl w:val="0"/>
      <w:tabs>
        <w:tab w:val="left" w:pos="-720"/>
      </w:tabs>
      <w:suppressAutoHyphens/>
      <w:jc w:val="both"/>
    </w:pPr>
    <w:rPr>
      <w:rFonts w:ascii="Courier New" w:hAnsi="Courier New"/>
      <w:snapToGrid w:val="0"/>
      <w:spacing w:val="-3"/>
      <w:sz w:val="24"/>
      <w:lang w:eastAsia="en-US"/>
    </w:rPr>
  </w:style>
  <w:style w:type="character" w:styleId="FootnoteReference">
    <w:name w:val="footnote reference"/>
    <w:aliases w:val="Footnote symbol"/>
    <w:semiHidden/>
    <w:rsid w:val="007E251E"/>
    <w:rPr>
      <w:rFonts w:ascii="Times New Roman" w:hAnsi="Times New Roman"/>
      <w:noProof w:val="0"/>
      <w:sz w:val="27"/>
      <w:vertAlign w:val="superscript"/>
      <w:lang w:val="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pa"/>
    <w:basedOn w:val="Normal"/>
    <w:link w:val="FootnoteTextChar"/>
    <w:semiHidden/>
    <w:rsid w:val="007E251E"/>
    <w:pPr>
      <w:widowControl w:val="0"/>
      <w:tabs>
        <w:tab w:val="left" w:pos="-720"/>
      </w:tabs>
      <w:suppressAutoHyphens/>
      <w:jc w:val="both"/>
    </w:pPr>
    <w:rPr>
      <w:spacing w:val="-2"/>
      <w:sz w:val="20"/>
    </w:rPr>
  </w:style>
  <w:style w:type="character" w:styleId="PageNumber">
    <w:name w:val="page number"/>
    <w:basedOn w:val="DefaultParagraphFont"/>
    <w:rsid w:val="007E251E"/>
  </w:style>
  <w:style w:type="paragraph" w:styleId="Header">
    <w:name w:val="header"/>
    <w:basedOn w:val="Normal"/>
    <w:link w:val="HeaderChar"/>
    <w:rsid w:val="007E251E"/>
    <w:pPr>
      <w:widowControl w:val="0"/>
      <w:tabs>
        <w:tab w:val="left" w:pos="0"/>
      </w:tabs>
      <w:suppressAutoHyphens/>
      <w:jc w:val="center"/>
    </w:pPr>
    <w:rPr>
      <w:b/>
      <w:caps/>
      <w:szCs w:val="24"/>
    </w:rPr>
  </w:style>
  <w:style w:type="paragraph" w:styleId="Footer">
    <w:name w:val="footer"/>
    <w:basedOn w:val="Normal"/>
    <w:link w:val="FooterChar"/>
    <w:uiPriority w:val="99"/>
    <w:rsid w:val="007E251E"/>
    <w:pPr>
      <w:widowControl w:val="0"/>
      <w:tabs>
        <w:tab w:val="left" w:pos="-720"/>
      </w:tabs>
      <w:suppressAutoHyphens/>
    </w:pPr>
    <w:rPr>
      <w:rFonts w:ascii="Arial" w:hAnsi="Arial"/>
      <w:sz w:val="16"/>
    </w:rPr>
  </w:style>
  <w:style w:type="paragraph" w:customStyle="1" w:styleId="Application4">
    <w:name w:val="Application4"/>
    <w:basedOn w:val="Application3"/>
    <w:autoRedefine/>
    <w:rsid w:val="007E251E"/>
    <w:pPr>
      <w:tabs>
        <w:tab w:val="num" w:pos="1134"/>
      </w:tabs>
      <w:ind w:left="1134"/>
    </w:pPr>
    <w:rPr>
      <w:sz w:val="20"/>
    </w:rPr>
  </w:style>
  <w:style w:type="paragraph" w:customStyle="1" w:styleId="Application3">
    <w:name w:val="Application3"/>
    <w:basedOn w:val="Normal"/>
    <w:autoRedefine/>
    <w:rsid w:val="007E251E"/>
    <w:pPr>
      <w:widowControl w:val="0"/>
      <w:tabs>
        <w:tab w:val="right" w:pos="8789"/>
      </w:tabs>
      <w:suppressAutoHyphens/>
      <w:ind w:left="567" w:hanging="567"/>
    </w:pPr>
    <w:rPr>
      <w:rFonts w:ascii="Arial" w:hAnsi="Arial"/>
      <w:spacing w:val="-2"/>
      <w:sz w:val="22"/>
    </w:rPr>
  </w:style>
  <w:style w:type="paragraph" w:styleId="BodyText">
    <w:name w:val="Body Text"/>
    <w:basedOn w:val="Normal"/>
    <w:rsid w:val="007E251E"/>
    <w:pPr>
      <w:jc w:val="both"/>
    </w:pPr>
    <w:rPr>
      <w:rFonts w:ascii="Arial" w:hAnsi="Arial"/>
      <w:color w:val="000000"/>
      <w:sz w:val="20"/>
      <w:lang w:val="fr-FR"/>
    </w:rPr>
  </w:style>
  <w:style w:type="paragraph" w:styleId="BodyTextIndent">
    <w:name w:val="Body Text Indent"/>
    <w:basedOn w:val="Normal"/>
    <w:rsid w:val="007E251E"/>
    <w:pPr>
      <w:tabs>
        <w:tab w:val="right" w:pos="8789"/>
      </w:tabs>
      <w:suppressAutoHyphens/>
      <w:spacing w:before="100"/>
    </w:pPr>
    <w:rPr>
      <w:rFonts w:ascii="Arial" w:hAnsi="Arial"/>
      <w:spacing w:val="-2"/>
      <w:sz w:val="20"/>
      <w:lang w:val="fr-FR"/>
    </w:rPr>
  </w:style>
  <w:style w:type="paragraph" w:styleId="BalloonText">
    <w:name w:val="Balloon Text"/>
    <w:basedOn w:val="Normal"/>
    <w:semiHidden/>
    <w:rsid w:val="007E251E"/>
    <w:rPr>
      <w:rFonts w:ascii="Tahoma" w:hAnsi="Tahoma" w:cs="Tahoma"/>
      <w:sz w:val="16"/>
      <w:szCs w:val="16"/>
    </w:rPr>
  </w:style>
  <w:style w:type="paragraph" w:styleId="Subtitle">
    <w:name w:val="Subtitle"/>
    <w:basedOn w:val="Normal"/>
    <w:link w:val="SubtitleChar"/>
    <w:qFormat/>
    <w:rsid w:val="007E251E"/>
    <w:pPr>
      <w:overflowPunct w:val="0"/>
      <w:autoSpaceDE w:val="0"/>
      <w:autoSpaceDN w:val="0"/>
      <w:adjustRightInd w:val="0"/>
      <w:jc w:val="center"/>
      <w:textAlignment w:val="baseline"/>
    </w:pPr>
    <w:rPr>
      <w:b/>
      <w:bCs/>
      <w:snapToGrid/>
      <w:sz w:val="28"/>
      <w:szCs w:val="28"/>
      <w:u w:val="single"/>
      <w:lang w:val="pl-PL" w:eastAsia="pl-PL"/>
    </w:rPr>
  </w:style>
  <w:style w:type="paragraph" w:styleId="TOC1">
    <w:name w:val="toc 1"/>
    <w:basedOn w:val="Normal"/>
    <w:next w:val="Normal"/>
    <w:autoRedefine/>
    <w:semiHidden/>
    <w:rsid w:val="00CD7EE2"/>
    <w:pPr>
      <w:tabs>
        <w:tab w:val="left" w:pos="800"/>
        <w:tab w:val="right" w:leader="dot" w:pos="10108"/>
      </w:tabs>
      <w:spacing w:after="60"/>
      <w:ind w:left="902" w:hanging="902"/>
    </w:pPr>
    <w:rPr>
      <w:rFonts w:ascii="Arial" w:hAnsi="Arial"/>
      <w:bCs/>
      <w:snapToGrid/>
      <w:sz w:val="22"/>
      <w:szCs w:val="22"/>
      <w:lang w:val="ru-RU" w:eastAsia="bg-BG"/>
    </w:rPr>
  </w:style>
  <w:style w:type="paragraph" w:styleId="BodyText2">
    <w:name w:val="Body Text 2"/>
    <w:basedOn w:val="Normal"/>
    <w:rsid w:val="007E251E"/>
    <w:pPr>
      <w:spacing w:after="120" w:line="480" w:lineRule="auto"/>
    </w:pPr>
  </w:style>
  <w:style w:type="paragraph" w:styleId="ListNumber3">
    <w:name w:val="List Number 3"/>
    <w:basedOn w:val="Normal"/>
    <w:rsid w:val="007E251E"/>
    <w:pPr>
      <w:tabs>
        <w:tab w:val="num" w:pos="926"/>
      </w:tabs>
      <w:ind w:left="926" w:hanging="360"/>
      <w:jc w:val="both"/>
    </w:pPr>
    <w:rPr>
      <w:rFonts w:ascii="Univers" w:hAnsi="Univers"/>
      <w:snapToGrid/>
      <w:sz w:val="22"/>
      <w:szCs w:val="22"/>
    </w:rPr>
  </w:style>
  <w:style w:type="paragraph" w:customStyle="1" w:styleId="Text3">
    <w:name w:val="Text 3"/>
    <w:basedOn w:val="Normal"/>
    <w:rsid w:val="007E251E"/>
    <w:pPr>
      <w:tabs>
        <w:tab w:val="left" w:pos="2302"/>
      </w:tabs>
      <w:spacing w:after="240"/>
      <w:ind w:left="1202"/>
      <w:jc w:val="both"/>
    </w:pPr>
    <w:rPr>
      <w:snapToGrid/>
    </w:rPr>
  </w:style>
  <w:style w:type="paragraph" w:styleId="NormalWeb">
    <w:name w:val="Normal (Web)"/>
    <w:basedOn w:val="Normal"/>
    <w:rsid w:val="007E251E"/>
    <w:pPr>
      <w:spacing w:before="100" w:beforeAutospacing="1" w:after="100" w:afterAutospacing="1"/>
    </w:pPr>
    <w:rPr>
      <w:snapToGrid/>
      <w:szCs w:val="24"/>
      <w:lang w:val="bg-BG" w:eastAsia="bg-BG"/>
    </w:rPr>
  </w:style>
  <w:style w:type="character" w:customStyle="1" w:styleId="Style9pt">
    <w:name w:val="Style 9 pt"/>
    <w:rsid w:val="007E251E"/>
    <w:rPr>
      <w:rFonts w:ascii="Arial" w:hAnsi="Arial"/>
      <w:sz w:val="18"/>
      <w:szCs w:val="18"/>
    </w:rPr>
  </w:style>
  <w:style w:type="paragraph" w:customStyle="1" w:styleId="NormalIndent1">
    <w:name w:val="Normal Indent 1"/>
    <w:basedOn w:val="NormalIndent"/>
    <w:autoRedefine/>
    <w:rsid w:val="006B00BA"/>
    <w:pPr>
      <w:ind w:left="630"/>
    </w:pPr>
    <w:rPr>
      <w:rFonts w:ascii="Arial" w:hAnsi="Arial" w:cs="Arial"/>
      <w:b/>
      <w:snapToGrid/>
      <w:sz w:val="20"/>
      <w:lang w:val="en-US"/>
    </w:rPr>
  </w:style>
  <w:style w:type="paragraph" w:styleId="NormalIndent">
    <w:name w:val="Normal Indent"/>
    <w:basedOn w:val="Normal"/>
    <w:rsid w:val="007E251E"/>
    <w:pPr>
      <w:ind w:left="720"/>
    </w:pPr>
  </w:style>
  <w:style w:type="paragraph" w:styleId="BodyTextIndent3">
    <w:name w:val="Body Text Indent 3"/>
    <w:basedOn w:val="Normal"/>
    <w:rsid w:val="007E251E"/>
    <w:pPr>
      <w:spacing w:after="120"/>
      <w:ind w:left="283"/>
    </w:pPr>
    <w:rPr>
      <w:sz w:val="16"/>
      <w:szCs w:val="16"/>
    </w:rPr>
  </w:style>
  <w:style w:type="paragraph" w:customStyle="1" w:styleId="NormalIndent2">
    <w:name w:val="Normal Indent 2"/>
    <w:basedOn w:val="NormalIndent1"/>
    <w:autoRedefine/>
    <w:rsid w:val="007E251E"/>
    <w:pPr>
      <w:tabs>
        <w:tab w:val="num" w:pos="1080"/>
      </w:tabs>
      <w:spacing w:before="120" w:line="120" w:lineRule="atLeast"/>
      <w:ind w:left="1080" w:hanging="540"/>
      <w:jc w:val="both"/>
    </w:pPr>
    <w:rPr>
      <w:rFonts w:ascii="Tahoma" w:hAnsi="Tahoma"/>
      <w:i/>
    </w:rPr>
  </w:style>
  <w:style w:type="paragraph" w:styleId="BodyTextIndent2">
    <w:name w:val="Body Text Indent 2"/>
    <w:basedOn w:val="Normal"/>
    <w:rsid w:val="007E251E"/>
    <w:pPr>
      <w:spacing w:after="120" w:line="480" w:lineRule="auto"/>
      <w:ind w:left="283"/>
    </w:pPr>
  </w:style>
  <w:style w:type="table" w:styleId="TableGrid">
    <w:name w:val="Table Grid"/>
    <w:basedOn w:val="TableNormal"/>
    <w:rsid w:val="00C257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1">
    <w:name w:val="SubTitle 1"/>
    <w:basedOn w:val="Normal"/>
    <w:next w:val="SubTitle2"/>
    <w:rsid w:val="00F31CBB"/>
    <w:pPr>
      <w:spacing w:after="240"/>
      <w:jc w:val="center"/>
    </w:pPr>
    <w:rPr>
      <w:b/>
      <w:sz w:val="40"/>
    </w:rPr>
  </w:style>
  <w:style w:type="paragraph" w:customStyle="1" w:styleId="SubTitle2">
    <w:name w:val="SubTitle 2"/>
    <w:basedOn w:val="Normal"/>
    <w:rsid w:val="00F31CBB"/>
    <w:pPr>
      <w:spacing w:after="240"/>
      <w:jc w:val="center"/>
    </w:pPr>
    <w:rPr>
      <w:b/>
      <w:sz w:val="32"/>
    </w:rPr>
  </w:style>
  <w:style w:type="paragraph" w:customStyle="1" w:styleId="Char2CharCharChar">
    <w:name w:val="Char2 Char Char Char"/>
    <w:basedOn w:val="Normal"/>
    <w:rsid w:val="00F31CBB"/>
    <w:pPr>
      <w:tabs>
        <w:tab w:val="left" w:pos="709"/>
      </w:tabs>
    </w:pPr>
    <w:rPr>
      <w:rFonts w:ascii="Tahoma" w:hAnsi="Tahoma"/>
      <w:snapToGrid/>
      <w:szCs w:val="24"/>
      <w:lang w:val="pl-PL" w:eastAsia="pl-PL"/>
    </w:rPr>
  </w:style>
  <w:style w:type="paragraph" w:customStyle="1" w:styleId="application40">
    <w:name w:val="application4"/>
    <w:basedOn w:val="Normal"/>
    <w:rsid w:val="00EA4647"/>
    <w:pPr>
      <w:spacing w:before="100" w:beforeAutospacing="1" w:after="100" w:afterAutospacing="1"/>
    </w:pPr>
    <w:rPr>
      <w:snapToGrid/>
      <w:szCs w:val="24"/>
      <w:lang w:val="bg-BG" w:eastAsia="bg-BG"/>
    </w:rPr>
  </w:style>
  <w:style w:type="character" w:customStyle="1" w:styleId="msoins0">
    <w:name w:val="msoins"/>
    <w:basedOn w:val="DefaultParagraphFont"/>
    <w:rsid w:val="00EA4647"/>
  </w:style>
  <w:style w:type="paragraph" w:customStyle="1" w:styleId="CharCharChar">
    <w:name w:val="Знак Знак Char Char Char"/>
    <w:basedOn w:val="Normal"/>
    <w:rsid w:val="00CC5AE8"/>
    <w:pPr>
      <w:tabs>
        <w:tab w:val="left" w:pos="709"/>
      </w:tabs>
    </w:pPr>
    <w:rPr>
      <w:rFonts w:ascii="Tahoma" w:hAnsi="Tahoma"/>
      <w:snapToGrid/>
      <w:szCs w:val="24"/>
      <w:lang w:val="pl-PL" w:eastAsia="pl-PL"/>
    </w:rPr>
  </w:style>
  <w:style w:type="paragraph" w:customStyle="1" w:styleId="Char1CharChar1CharCharCharChar1">
    <w:name w:val="Char1 Char Char1 Char Char Char Char1"/>
    <w:basedOn w:val="Normal"/>
    <w:rsid w:val="001266CD"/>
    <w:pPr>
      <w:tabs>
        <w:tab w:val="left" w:pos="709"/>
      </w:tabs>
      <w:spacing w:line="360" w:lineRule="auto"/>
    </w:pPr>
    <w:rPr>
      <w:rFonts w:ascii="Tahoma" w:hAnsi="Tahoma"/>
      <w:snapToGrid/>
      <w:szCs w:val="24"/>
      <w:lang w:val="pl-PL" w:eastAsia="pl-PL"/>
    </w:rPr>
  </w:style>
  <w:style w:type="character" w:styleId="CommentReference">
    <w:name w:val="annotation reference"/>
    <w:semiHidden/>
    <w:rsid w:val="0096716B"/>
    <w:rPr>
      <w:sz w:val="16"/>
      <w:szCs w:val="16"/>
    </w:rPr>
  </w:style>
  <w:style w:type="paragraph" w:customStyle="1" w:styleId="Normalenglish">
    <w:name w:val="Normalenglish"/>
    <w:basedOn w:val="Normal"/>
    <w:autoRedefine/>
    <w:rsid w:val="0096716B"/>
    <w:pPr>
      <w:ind w:left="72" w:hanging="142"/>
    </w:pPr>
    <w:rPr>
      <w:snapToGrid/>
      <w:sz w:val="22"/>
      <w:szCs w:val="22"/>
      <w:lang w:val="pl-PL" w:eastAsia="pl-PL"/>
    </w:rPr>
  </w:style>
  <w:style w:type="paragraph" w:customStyle="1" w:styleId="a0">
    <w:name w:val="Знак"/>
    <w:basedOn w:val="Normal"/>
    <w:rsid w:val="0096716B"/>
    <w:pPr>
      <w:tabs>
        <w:tab w:val="left" w:pos="709"/>
      </w:tabs>
      <w:spacing w:line="360" w:lineRule="auto"/>
    </w:pPr>
    <w:rPr>
      <w:rFonts w:ascii="Tahoma" w:hAnsi="Tahoma"/>
      <w:snapToGrid/>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A325E4"/>
    <w:pPr>
      <w:tabs>
        <w:tab w:val="left" w:pos="709"/>
      </w:tabs>
    </w:pPr>
    <w:rPr>
      <w:rFonts w:ascii="Tahoma" w:hAnsi="Tahoma"/>
      <w:snapToGrid/>
      <w:szCs w:val="24"/>
      <w:lang w:val="pl-PL" w:eastAsia="pl-PL"/>
    </w:rPr>
  </w:style>
  <w:style w:type="paragraph" w:styleId="BodyText3">
    <w:name w:val="Body Text 3"/>
    <w:basedOn w:val="Normal"/>
    <w:rsid w:val="00B0437A"/>
    <w:pPr>
      <w:jc w:val="center"/>
    </w:pPr>
    <w:rPr>
      <w:rFonts w:ascii="Arial Narrow" w:hAnsi="Arial Narrow"/>
      <w:snapToGrid/>
      <w:sz w:val="20"/>
    </w:rPr>
  </w:style>
  <w:style w:type="paragraph" w:styleId="TOC2">
    <w:name w:val="toc 2"/>
    <w:basedOn w:val="Normal"/>
    <w:next w:val="Normal"/>
    <w:autoRedefine/>
    <w:semiHidden/>
    <w:rsid w:val="005231E4"/>
    <w:pPr>
      <w:tabs>
        <w:tab w:val="left" w:pos="799"/>
      </w:tabs>
      <w:spacing w:before="60"/>
      <w:ind w:firstLine="1134"/>
    </w:pPr>
    <w:rPr>
      <w:rFonts w:ascii="Arial Bold" w:hAnsi="Arial Bold"/>
      <w:iCs/>
      <w:smallCaps/>
      <w:snapToGrid/>
      <w:sz w:val="20"/>
    </w:rPr>
  </w:style>
  <w:style w:type="paragraph" w:styleId="TOC3">
    <w:name w:val="toc 3"/>
    <w:basedOn w:val="Normal"/>
    <w:next w:val="Normal"/>
    <w:autoRedefine/>
    <w:semiHidden/>
    <w:rsid w:val="005251B9"/>
    <w:pPr>
      <w:ind w:left="403"/>
    </w:pPr>
    <w:rPr>
      <w:rFonts w:ascii="Arial Bold" w:hAnsi="Arial Bold"/>
      <w:b/>
      <w:i/>
      <w:snapToGrid/>
      <w:sz w:val="20"/>
    </w:rPr>
  </w:style>
  <w:style w:type="paragraph" w:styleId="TOC4">
    <w:name w:val="toc 4"/>
    <w:basedOn w:val="Normal"/>
    <w:next w:val="Normal"/>
    <w:autoRedefine/>
    <w:semiHidden/>
    <w:rsid w:val="00B0437A"/>
    <w:pPr>
      <w:ind w:left="600"/>
    </w:pPr>
    <w:rPr>
      <w:snapToGrid/>
      <w:sz w:val="20"/>
      <w:szCs w:val="24"/>
    </w:rPr>
  </w:style>
  <w:style w:type="paragraph" w:styleId="TOC5">
    <w:name w:val="toc 5"/>
    <w:basedOn w:val="Normal"/>
    <w:next w:val="Normal"/>
    <w:autoRedefine/>
    <w:semiHidden/>
    <w:rsid w:val="00B0437A"/>
    <w:pPr>
      <w:ind w:left="800"/>
    </w:pPr>
    <w:rPr>
      <w:snapToGrid/>
      <w:sz w:val="20"/>
      <w:szCs w:val="24"/>
    </w:rPr>
  </w:style>
  <w:style w:type="paragraph" w:styleId="TOC6">
    <w:name w:val="toc 6"/>
    <w:basedOn w:val="Normal"/>
    <w:next w:val="Normal"/>
    <w:autoRedefine/>
    <w:semiHidden/>
    <w:rsid w:val="00B0437A"/>
    <w:pPr>
      <w:ind w:left="1000"/>
    </w:pPr>
    <w:rPr>
      <w:snapToGrid/>
      <w:sz w:val="20"/>
      <w:szCs w:val="24"/>
    </w:rPr>
  </w:style>
  <w:style w:type="paragraph" w:styleId="TOC7">
    <w:name w:val="toc 7"/>
    <w:basedOn w:val="Normal"/>
    <w:next w:val="Normal"/>
    <w:autoRedefine/>
    <w:semiHidden/>
    <w:rsid w:val="00B0437A"/>
    <w:pPr>
      <w:ind w:left="1200"/>
    </w:pPr>
    <w:rPr>
      <w:snapToGrid/>
      <w:sz w:val="20"/>
      <w:szCs w:val="24"/>
    </w:rPr>
  </w:style>
  <w:style w:type="paragraph" w:styleId="TOC8">
    <w:name w:val="toc 8"/>
    <w:basedOn w:val="Normal"/>
    <w:next w:val="Normal"/>
    <w:autoRedefine/>
    <w:semiHidden/>
    <w:rsid w:val="00B0437A"/>
    <w:pPr>
      <w:ind w:left="1400"/>
    </w:pPr>
    <w:rPr>
      <w:snapToGrid/>
      <w:sz w:val="20"/>
      <w:szCs w:val="24"/>
    </w:rPr>
  </w:style>
  <w:style w:type="paragraph" w:styleId="TOC9">
    <w:name w:val="toc 9"/>
    <w:basedOn w:val="Normal"/>
    <w:next w:val="Normal"/>
    <w:autoRedefine/>
    <w:semiHidden/>
    <w:rsid w:val="00B0437A"/>
    <w:pPr>
      <w:ind w:left="1600"/>
    </w:pPr>
    <w:rPr>
      <w:snapToGrid/>
      <w:sz w:val="20"/>
      <w:szCs w:val="24"/>
    </w:rPr>
  </w:style>
  <w:style w:type="paragraph" w:styleId="BlockText">
    <w:name w:val="Block Text"/>
    <w:basedOn w:val="Normal"/>
    <w:rsid w:val="00B0437A"/>
    <w:pPr>
      <w:ind w:left="459" w:right="140"/>
      <w:jc w:val="both"/>
    </w:pPr>
    <w:rPr>
      <w:rFonts w:ascii="Arial Narrow" w:hAnsi="Arial Narrow"/>
      <w:sz w:val="22"/>
      <w:szCs w:val="22"/>
    </w:rPr>
  </w:style>
  <w:style w:type="paragraph" w:customStyle="1" w:styleId="DefaultText">
    <w:name w:val="Default Text"/>
    <w:basedOn w:val="Normal"/>
    <w:rsid w:val="00B0437A"/>
    <w:rPr>
      <w:snapToGrid/>
      <w:szCs w:val="24"/>
      <w:lang w:val="en-US"/>
    </w:rPr>
  </w:style>
  <w:style w:type="character" w:styleId="Emphasis">
    <w:name w:val="Emphasis"/>
    <w:qFormat/>
    <w:rsid w:val="00B0437A"/>
    <w:rPr>
      <w:i/>
      <w:iCs/>
    </w:rPr>
  </w:style>
  <w:style w:type="paragraph" w:customStyle="1" w:styleId="H4">
    <w:name w:val="H4"/>
    <w:basedOn w:val="Normal"/>
    <w:next w:val="Normal"/>
    <w:rsid w:val="00B0437A"/>
    <w:pPr>
      <w:keepNext/>
      <w:spacing w:before="100" w:after="100"/>
      <w:outlineLvl w:val="4"/>
    </w:pPr>
    <w:rPr>
      <w:b/>
      <w:bCs/>
      <w:szCs w:val="24"/>
      <w:lang w:val="fr-FR"/>
    </w:rPr>
  </w:style>
  <w:style w:type="paragraph" w:customStyle="1" w:styleId="DefinitionList">
    <w:name w:val="Definition List"/>
    <w:basedOn w:val="Normal"/>
    <w:next w:val="Normal"/>
    <w:rsid w:val="00B0437A"/>
    <w:pPr>
      <w:ind w:left="360"/>
    </w:pPr>
    <w:rPr>
      <w:szCs w:val="24"/>
      <w:lang w:val="fr-FR"/>
    </w:rPr>
  </w:style>
  <w:style w:type="paragraph" w:customStyle="1" w:styleId="DefinitionTerm">
    <w:name w:val="Definition Term"/>
    <w:basedOn w:val="Normal"/>
    <w:next w:val="Normal"/>
    <w:rsid w:val="00B0437A"/>
    <w:rPr>
      <w:szCs w:val="24"/>
      <w:lang w:val="fr-FR"/>
    </w:rPr>
  </w:style>
  <w:style w:type="paragraph" w:customStyle="1" w:styleId="Blockquote">
    <w:name w:val="Blockquote"/>
    <w:basedOn w:val="Normal"/>
    <w:rsid w:val="00B0437A"/>
    <w:pPr>
      <w:spacing w:before="100" w:after="100"/>
      <w:ind w:left="360" w:right="360"/>
    </w:pPr>
    <w:rPr>
      <w:szCs w:val="24"/>
      <w:lang w:val="fr-FR"/>
    </w:rPr>
  </w:style>
  <w:style w:type="character" w:customStyle="1" w:styleId="Fort">
    <w:name w:val="Fort"/>
    <w:rsid w:val="00B0437A"/>
    <w:rPr>
      <w:b/>
      <w:bCs/>
    </w:rPr>
  </w:style>
  <w:style w:type="character" w:styleId="Hyperlink">
    <w:name w:val="Hyperlink"/>
    <w:rsid w:val="00B0437A"/>
    <w:rPr>
      <w:color w:val="0000FF"/>
      <w:u w:val="single"/>
    </w:rPr>
  </w:style>
  <w:style w:type="paragraph" w:customStyle="1" w:styleId="H2">
    <w:name w:val="H2"/>
    <w:basedOn w:val="Normal"/>
    <w:next w:val="Normal"/>
    <w:rsid w:val="00B0437A"/>
    <w:pPr>
      <w:keepNext/>
      <w:spacing w:before="100" w:after="100"/>
      <w:outlineLvl w:val="2"/>
    </w:pPr>
    <w:rPr>
      <w:b/>
      <w:bCs/>
      <w:sz w:val="36"/>
      <w:szCs w:val="36"/>
      <w:lang w:val="fr-FR"/>
    </w:rPr>
  </w:style>
  <w:style w:type="character" w:customStyle="1" w:styleId="Definition">
    <w:name w:val="Definition"/>
    <w:rsid w:val="00B0437A"/>
    <w:rPr>
      <w:i/>
      <w:iCs/>
    </w:rPr>
  </w:style>
  <w:style w:type="paragraph" w:customStyle="1" w:styleId="H1">
    <w:name w:val="H1"/>
    <w:basedOn w:val="Normal"/>
    <w:next w:val="Normal"/>
    <w:rsid w:val="00B0437A"/>
    <w:pPr>
      <w:keepNext/>
      <w:spacing w:before="100" w:after="100"/>
      <w:outlineLvl w:val="1"/>
    </w:pPr>
    <w:rPr>
      <w:b/>
      <w:bCs/>
      <w:kern w:val="36"/>
      <w:sz w:val="48"/>
      <w:szCs w:val="48"/>
      <w:lang w:val="fr-FR"/>
    </w:rPr>
  </w:style>
  <w:style w:type="paragraph" w:customStyle="1" w:styleId="H3">
    <w:name w:val="H3"/>
    <w:basedOn w:val="Normal"/>
    <w:next w:val="Normal"/>
    <w:rsid w:val="00B0437A"/>
    <w:pPr>
      <w:keepNext/>
      <w:spacing w:before="100" w:after="100"/>
      <w:outlineLvl w:val="3"/>
    </w:pPr>
    <w:rPr>
      <w:b/>
      <w:bCs/>
      <w:sz w:val="28"/>
      <w:szCs w:val="28"/>
      <w:lang w:val="fr-FR"/>
    </w:rPr>
  </w:style>
  <w:style w:type="paragraph" w:customStyle="1" w:styleId="H5">
    <w:name w:val="H5"/>
    <w:basedOn w:val="Normal"/>
    <w:next w:val="Normal"/>
    <w:rsid w:val="00B0437A"/>
    <w:pPr>
      <w:keepNext/>
      <w:spacing w:before="100" w:after="100"/>
      <w:outlineLvl w:val="5"/>
    </w:pPr>
    <w:rPr>
      <w:b/>
      <w:bCs/>
      <w:sz w:val="20"/>
      <w:lang w:val="fr-FR"/>
    </w:rPr>
  </w:style>
  <w:style w:type="paragraph" w:customStyle="1" w:styleId="H6">
    <w:name w:val="H6"/>
    <w:basedOn w:val="Normal"/>
    <w:next w:val="Normal"/>
    <w:rsid w:val="00B0437A"/>
    <w:pPr>
      <w:keepNext/>
      <w:spacing w:before="100" w:after="100"/>
      <w:outlineLvl w:val="6"/>
    </w:pPr>
    <w:rPr>
      <w:b/>
      <w:bCs/>
      <w:sz w:val="16"/>
      <w:szCs w:val="16"/>
      <w:lang w:val="fr-FR"/>
    </w:rPr>
  </w:style>
  <w:style w:type="paragraph" w:customStyle="1" w:styleId="Adresse">
    <w:name w:val="Adresse"/>
    <w:basedOn w:val="Normal"/>
    <w:next w:val="Normal"/>
    <w:rsid w:val="00B0437A"/>
    <w:rPr>
      <w:i/>
      <w:iCs/>
      <w:szCs w:val="24"/>
      <w:lang w:val="fr-FR"/>
    </w:rPr>
  </w:style>
  <w:style w:type="character" w:customStyle="1" w:styleId="CITE">
    <w:name w:val="CITE"/>
    <w:rsid w:val="00B0437A"/>
    <w:rPr>
      <w:i/>
      <w:iCs/>
    </w:rPr>
  </w:style>
  <w:style w:type="character" w:customStyle="1" w:styleId="CODE">
    <w:name w:val="CODE"/>
    <w:rsid w:val="00B0437A"/>
    <w:rPr>
      <w:rFonts w:ascii="Courier New" w:hAnsi="Courier New"/>
      <w:sz w:val="20"/>
      <w:szCs w:val="20"/>
    </w:rPr>
  </w:style>
  <w:style w:type="character" w:customStyle="1" w:styleId="Keyboard">
    <w:name w:val="Keyboard"/>
    <w:rsid w:val="00B0437A"/>
    <w:rPr>
      <w:rFonts w:ascii="Courier New" w:hAnsi="Courier New"/>
      <w:b/>
      <w:bCs/>
      <w:sz w:val="20"/>
      <w:szCs w:val="20"/>
    </w:rPr>
  </w:style>
  <w:style w:type="paragraph" w:customStyle="1" w:styleId="Preformatted">
    <w:name w:val="Preformatted"/>
    <w:basedOn w:val="Normal"/>
    <w:rsid w:val="00B0437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z-BottomofForm1">
    <w:name w:val="z-Bottom of Form1"/>
    <w:next w:val="Normal"/>
    <w:hidden/>
    <w:rsid w:val="00B0437A"/>
    <w:pPr>
      <w:pBdr>
        <w:top w:val="double" w:sz="2" w:space="0" w:color="000000"/>
      </w:pBdr>
      <w:jc w:val="center"/>
    </w:pPr>
    <w:rPr>
      <w:rFonts w:ascii="Arial" w:hAnsi="Arial" w:cs="Arial"/>
      <w:snapToGrid w:val="0"/>
      <w:vanish/>
      <w:sz w:val="16"/>
      <w:szCs w:val="16"/>
      <w:lang w:val="fr-FR" w:eastAsia="en-US"/>
    </w:rPr>
  </w:style>
  <w:style w:type="paragraph" w:customStyle="1" w:styleId="z-TopofForm1">
    <w:name w:val="z-Top of Form1"/>
    <w:next w:val="Normal"/>
    <w:hidden/>
    <w:rsid w:val="00B0437A"/>
    <w:pPr>
      <w:pBdr>
        <w:bottom w:val="double" w:sz="2" w:space="0" w:color="000000"/>
      </w:pBdr>
      <w:jc w:val="center"/>
    </w:pPr>
    <w:rPr>
      <w:rFonts w:ascii="Arial" w:hAnsi="Arial" w:cs="Arial"/>
      <w:snapToGrid w:val="0"/>
      <w:vanish/>
      <w:sz w:val="16"/>
      <w:szCs w:val="16"/>
      <w:lang w:val="fr-FR" w:eastAsia="en-US"/>
    </w:rPr>
  </w:style>
  <w:style w:type="character" w:customStyle="1" w:styleId="Exemple">
    <w:name w:val="Exemple"/>
    <w:rsid w:val="00B0437A"/>
    <w:rPr>
      <w:rFonts w:ascii="Courier New" w:hAnsi="Courier New"/>
    </w:rPr>
  </w:style>
  <w:style w:type="character" w:customStyle="1" w:styleId="Machinecrire">
    <w:name w:val="Machine à écrire"/>
    <w:rsid w:val="00B0437A"/>
    <w:rPr>
      <w:rFonts w:ascii="Courier New" w:hAnsi="Courier New"/>
      <w:sz w:val="20"/>
      <w:szCs w:val="20"/>
    </w:rPr>
  </w:style>
  <w:style w:type="character" w:customStyle="1" w:styleId="Variable">
    <w:name w:val="Variable"/>
    <w:rsid w:val="00B0437A"/>
    <w:rPr>
      <w:i/>
      <w:iCs/>
    </w:rPr>
  </w:style>
  <w:style w:type="character" w:customStyle="1" w:styleId="HTMLMarkup">
    <w:name w:val="HTML Markup"/>
    <w:rsid w:val="00B0437A"/>
    <w:rPr>
      <w:vanish/>
      <w:color w:val="FF0000"/>
    </w:rPr>
  </w:style>
  <w:style w:type="character" w:customStyle="1" w:styleId="Commentaire1">
    <w:name w:val="Commentaire1"/>
    <w:rsid w:val="00B0437A"/>
    <w:rPr>
      <w:vanish/>
    </w:rPr>
  </w:style>
  <w:style w:type="character" w:styleId="FollowedHyperlink">
    <w:name w:val="FollowedHyperlink"/>
    <w:rsid w:val="00B0437A"/>
    <w:rPr>
      <w:color w:val="800080"/>
      <w:u w:val="single"/>
    </w:rPr>
  </w:style>
  <w:style w:type="paragraph" w:customStyle="1" w:styleId="Style1">
    <w:name w:val="Style1"/>
    <w:basedOn w:val="Normal"/>
    <w:rsid w:val="00B0437A"/>
    <w:pPr>
      <w:jc w:val="both"/>
    </w:pPr>
    <w:rPr>
      <w:rFonts w:ascii="Arial" w:hAnsi="Arial" w:cs="Arial"/>
      <w:snapToGrid/>
      <w:sz w:val="26"/>
      <w:szCs w:val="26"/>
      <w:lang w:val="tr-TR" w:eastAsia="fr-BE"/>
    </w:rPr>
  </w:style>
  <w:style w:type="paragraph" w:styleId="TableofFigures">
    <w:name w:val="table of figures"/>
    <w:basedOn w:val="Normal"/>
    <w:next w:val="Normal"/>
    <w:semiHidden/>
    <w:rsid w:val="00B0437A"/>
    <w:pPr>
      <w:spacing w:line="480" w:lineRule="auto"/>
      <w:jc w:val="both"/>
    </w:pPr>
    <w:rPr>
      <w:rFonts w:ascii="Arial" w:hAnsi="Arial" w:cs="Arial"/>
      <w:snapToGrid/>
      <w:szCs w:val="24"/>
      <w:lang w:val="tr-TR" w:eastAsia="fr-BE"/>
    </w:rPr>
  </w:style>
  <w:style w:type="paragraph" w:customStyle="1" w:styleId="NormalSpace">
    <w:name w:val="Normal Space"/>
    <w:basedOn w:val="Normal"/>
    <w:rsid w:val="00B0437A"/>
    <w:pPr>
      <w:spacing w:before="120" w:after="120"/>
      <w:jc w:val="both"/>
    </w:pPr>
    <w:rPr>
      <w:szCs w:val="24"/>
    </w:rPr>
  </w:style>
  <w:style w:type="paragraph" w:customStyle="1" w:styleId="BodyText21">
    <w:name w:val="Body Text 21"/>
    <w:basedOn w:val="Normal"/>
    <w:rsid w:val="00B0437A"/>
    <w:pPr>
      <w:overflowPunct w:val="0"/>
      <w:autoSpaceDE w:val="0"/>
      <w:autoSpaceDN w:val="0"/>
      <w:adjustRightInd w:val="0"/>
      <w:ind w:left="4253"/>
      <w:jc w:val="both"/>
      <w:textAlignment w:val="baseline"/>
    </w:pPr>
    <w:rPr>
      <w:rFonts w:ascii="Arial Narrow" w:hAnsi="Arial Narrow"/>
      <w:snapToGrid/>
      <w:szCs w:val="24"/>
      <w:lang w:val="en-US" w:eastAsia="fr-BE"/>
    </w:rPr>
  </w:style>
  <w:style w:type="paragraph" w:styleId="Index1">
    <w:name w:val="index 1"/>
    <w:basedOn w:val="Normal"/>
    <w:next w:val="Normal"/>
    <w:autoRedefine/>
    <w:semiHidden/>
    <w:rsid w:val="00B0437A"/>
    <w:pPr>
      <w:ind w:left="200" w:hanging="200"/>
    </w:pPr>
    <w:rPr>
      <w:snapToGrid/>
      <w:sz w:val="18"/>
      <w:szCs w:val="21"/>
    </w:rPr>
  </w:style>
  <w:style w:type="paragraph" w:styleId="Index2">
    <w:name w:val="index 2"/>
    <w:basedOn w:val="Normal"/>
    <w:next w:val="Normal"/>
    <w:autoRedefine/>
    <w:semiHidden/>
    <w:rsid w:val="00B0437A"/>
    <w:pPr>
      <w:ind w:left="400" w:hanging="200"/>
    </w:pPr>
    <w:rPr>
      <w:snapToGrid/>
      <w:sz w:val="18"/>
      <w:szCs w:val="21"/>
    </w:rPr>
  </w:style>
  <w:style w:type="paragraph" w:styleId="Index3">
    <w:name w:val="index 3"/>
    <w:basedOn w:val="Normal"/>
    <w:next w:val="Normal"/>
    <w:autoRedefine/>
    <w:semiHidden/>
    <w:rsid w:val="00B0437A"/>
    <w:pPr>
      <w:ind w:left="600" w:hanging="200"/>
    </w:pPr>
    <w:rPr>
      <w:snapToGrid/>
      <w:sz w:val="18"/>
      <w:szCs w:val="21"/>
    </w:rPr>
  </w:style>
  <w:style w:type="paragraph" w:styleId="Index4">
    <w:name w:val="index 4"/>
    <w:basedOn w:val="Normal"/>
    <w:next w:val="Normal"/>
    <w:autoRedefine/>
    <w:semiHidden/>
    <w:rsid w:val="00B0437A"/>
    <w:pPr>
      <w:ind w:left="800" w:hanging="200"/>
    </w:pPr>
    <w:rPr>
      <w:snapToGrid/>
      <w:sz w:val="18"/>
      <w:szCs w:val="21"/>
    </w:rPr>
  </w:style>
  <w:style w:type="paragraph" w:styleId="Index5">
    <w:name w:val="index 5"/>
    <w:basedOn w:val="Normal"/>
    <w:next w:val="Normal"/>
    <w:autoRedefine/>
    <w:semiHidden/>
    <w:rsid w:val="00B0437A"/>
    <w:pPr>
      <w:ind w:left="1000" w:hanging="200"/>
    </w:pPr>
    <w:rPr>
      <w:snapToGrid/>
      <w:sz w:val="18"/>
      <w:szCs w:val="21"/>
    </w:rPr>
  </w:style>
  <w:style w:type="paragraph" w:styleId="Index6">
    <w:name w:val="index 6"/>
    <w:basedOn w:val="Normal"/>
    <w:next w:val="Normal"/>
    <w:autoRedefine/>
    <w:semiHidden/>
    <w:rsid w:val="00B0437A"/>
    <w:pPr>
      <w:ind w:left="1200" w:hanging="200"/>
    </w:pPr>
    <w:rPr>
      <w:snapToGrid/>
      <w:sz w:val="18"/>
      <w:szCs w:val="21"/>
    </w:rPr>
  </w:style>
  <w:style w:type="paragraph" w:styleId="Index7">
    <w:name w:val="index 7"/>
    <w:basedOn w:val="Normal"/>
    <w:next w:val="Normal"/>
    <w:autoRedefine/>
    <w:semiHidden/>
    <w:rsid w:val="00B0437A"/>
    <w:pPr>
      <w:ind w:left="1400" w:hanging="200"/>
    </w:pPr>
    <w:rPr>
      <w:snapToGrid/>
      <w:sz w:val="18"/>
      <w:szCs w:val="21"/>
    </w:rPr>
  </w:style>
  <w:style w:type="paragraph" w:styleId="Index8">
    <w:name w:val="index 8"/>
    <w:basedOn w:val="Normal"/>
    <w:next w:val="Normal"/>
    <w:autoRedefine/>
    <w:semiHidden/>
    <w:rsid w:val="00B0437A"/>
    <w:pPr>
      <w:ind w:left="1600" w:hanging="200"/>
    </w:pPr>
    <w:rPr>
      <w:snapToGrid/>
      <w:sz w:val="18"/>
      <w:szCs w:val="21"/>
    </w:rPr>
  </w:style>
  <w:style w:type="paragraph" w:styleId="Index9">
    <w:name w:val="index 9"/>
    <w:basedOn w:val="Normal"/>
    <w:next w:val="Normal"/>
    <w:autoRedefine/>
    <w:semiHidden/>
    <w:rsid w:val="00B0437A"/>
    <w:pPr>
      <w:ind w:left="1800" w:hanging="200"/>
    </w:pPr>
    <w:rPr>
      <w:snapToGrid/>
      <w:sz w:val="18"/>
      <w:szCs w:val="21"/>
    </w:rPr>
  </w:style>
  <w:style w:type="paragraph" w:styleId="IndexHeading">
    <w:name w:val="index heading"/>
    <w:basedOn w:val="Normal"/>
    <w:next w:val="Index1"/>
    <w:semiHidden/>
    <w:rsid w:val="00B0437A"/>
    <w:pPr>
      <w:pBdr>
        <w:top w:val="single" w:sz="12" w:space="0" w:color="auto"/>
      </w:pBdr>
      <w:spacing w:before="360" w:after="240"/>
    </w:pPr>
    <w:rPr>
      <w:b/>
      <w:bCs/>
      <w:i/>
      <w:iCs/>
      <w:snapToGrid/>
      <w:sz w:val="26"/>
      <w:szCs w:val="31"/>
    </w:rPr>
  </w:style>
  <w:style w:type="paragraph" w:customStyle="1" w:styleId="UnderTitle">
    <w:name w:val="Under Title"/>
    <w:basedOn w:val="Normal"/>
    <w:next w:val="Normal"/>
    <w:rsid w:val="00B0437A"/>
    <w:pPr>
      <w:keepNext/>
      <w:widowControl w:val="0"/>
      <w:overflowPunct w:val="0"/>
      <w:autoSpaceDE w:val="0"/>
      <w:autoSpaceDN w:val="0"/>
      <w:adjustRightInd w:val="0"/>
      <w:jc w:val="both"/>
      <w:textAlignment w:val="baseline"/>
    </w:pPr>
    <w:rPr>
      <w:rFonts w:ascii="Palatino" w:hAnsi="Palatino"/>
      <w:snapToGrid/>
      <w:szCs w:val="24"/>
      <w:lang w:eastAsia="fr-BE"/>
    </w:rPr>
  </w:style>
  <w:style w:type="paragraph" w:customStyle="1" w:styleId="Style2">
    <w:name w:val="Style2"/>
    <w:basedOn w:val="TOC2"/>
    <w:rsid w:val="00B0437A"/>
    <w:pPr>
      <w:tabs>
        <w:tab w:val="right" w:leader="dot" w:pos="9628"/>
      </w:tabs>
      <w:ind w:left="9628"/>
    </w:pPr>
    <w:rPr>
      <w:noProof/>
    </w:rPr>
  </w:style>
  <w:style w:type="paragraph" w:styleId="PlainText">
    <w:name w:val="Plain Text"/>
    <w:basedOn w:val="Normal"/>
    <w:rsid w:val="00B0437A"/>
    <w:rPr>
      <w:rFonts w:ascii="Courier New" w:hAnsi="Courier New"/>
      <w:snapToGrid/>
      <w:sz w:val="20"/>
      <w:lang w:val="en-AU" w:eastAsia="fr-FR"/>
    </w:rPr>
  </w:style>
  <w:style w:type="paragraph" w:styleId="ListBullet">
    <w:name w:val="List Bullet"/>
    <w:basedOn w:val="Normal"/>
    <w:autoRedefine/>
    <w:rsid w:val="00B0437A"/>
    <w:pPr>
      <w:spacing w:line="360" w:lineRule="auto"/>
      <w:ind w:left="-30" w:firstLine="30"/>
      <w:jc w:val="both"/>
    </w:pPr>
    <w:rPr>
      <w:snapToGrid/>
      <w:szCs w:val="24"/>
      <w:lang w:val="da-DK" w:eastAsia="da-DK"/>
    </w:rPr>
  </w:style>
  <w:style w:type="table" w:styleId="TableContemporary">
    <w:name w:val="Table Contemporary"/>
    <w:basedOn w:val="TableNormal"/>
    <w:rsid w:val="00B0437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Style3">
    <w:name w:val="Style3"/>
    <w:basedOn w:val="TOC2"/>
    <w:next w:val="TOC2"/>
    <w:rsid w:val="00B0437A"/>
    <w:pPr>
      <w:tabs>
        <w:tab w:val="left" w:pos="1000"/>
        <w:tab w:val="right" w:leader="dot" w:pos="9629"/>
      </w:tabs>
    </w:pPr>
    <w:rPr>
      <w:i/>
      <w:iCs w:val="0"/>
      <w:smallCaps w:val="0"/>
      <w:noProof/>
      <w:lang w:val="fr-BE"/>
    </w:rPr>
  </w:style>
  <w:style w:type="paragraph" w:customStyle="1" w:styleId="Achievement">
    <w:name w:val="Achievement"/>
    <w:basedOn w:val="Normal"/>
    <w:rsid w:val="00B0437A"/>
    <w:pPr>
      <w:numPr>
        <w:numId w:val="2"/>
      </w:numPr>
    </w:pPr>
    <w:rPr>
      <w:snapToGrid/>
      <w:sz w:val="20"/>
      <w:lang w:val="en-AU" w:eastAsia="fr-BE"/>
    </w:rPr>
  </w:style>
  <w:style w:type="paragraph" w:customStyle="1" w:styleId="Style21">
    <w:name w:val="Style21"/>
    <w:basedOn w:val="TOC2"/>
    <w:next w:val="Style2"/>
    <w:rsid w:val="00B0437A"/>
    <w:pPr>
      <w:tabs>
        <w:tab w:val="right" w:leader="dot" w:pos="9628"/>
      </w:tabs>
    </w:pPr>
    <w:rPr>
      <w:noProof/>
    </w:rPr>
  </w:style>
  <w:style w:type="paragraph" w:customStyle="1" w:styleId="BodyText1">
    <w:name w:val="Body Text1"/>
    <w:basedOn w:val="Normal"/>
    <w:rsid w:val="00B0437A"/>
    <w:pPr>
      <w:spacing w:before="240" w:after="240"/>
      <w:jc w:val="both"/>
    </w:pPr>
    <w:rPr>
      <w:snapToGrid/>
      <w:szCs w:val="24"/>
    </w:rPr>
  </w:style>
  <w:style w:type="paragraph" w:customStyle="1" w:styleId="bulletpoints1">
    <w:name w:val="bullet points_1"/>
    <w:basedOn w:val="Normal"/>
    <w:rsid w:val="00B0437A"/>
    <w:pPr>
      <w:numPr>
        <w:numId w:val="3"/>
      </w:numPr>
    </w:pPr>
    <w:rPr>
      <w:snapToGrid/>
      <w:szCs w:val="24"/>
    </w:rPr>
  </w:style>
  <w:style w:type="numbering" w:customStyle="1" w:styleId="StyleBulletedWingdingssymbolBefore063cmHanging06">
    <w:name w:val="Style Bulleted Wingdings (symbol) Before:  0.63 cm Hanging:  0.6..."/>
    <w:basedOn w:val="NoList"/>
    <w:rsid w:val="00B0437A"/>
    <w:pPr>
      <w:numPr>
        <w:numId w:val="4"/>
      </w:numPr>
    </w:pPr>
  </w:style>
  <w:style w:type="paragraph" w:customStyle="1" w:styleId="bulletpoints2CharCharCharCharChar">
    <w:name w:val="bullet points_2 Char Char Char Char Char"/>
    <w:basedOn w:val="Normal"/>
    <w:next w:val="BodyText1"/>
    <w:link w:val="bulletpoints2CharCharCharCharCharChar"/>
    <w:rsid w:val="00B0437A"/>
    <w:pPr>
      <w:numPr>
        <w:numId w:val="5"/>
      </w:numPr>
    </w:pPr>
    <w:rPr>
      <w:snapToGrid/>
      <w:szCs w:val="24"/>
    </w:rPr>
  </w:style>
  <w:style w:type="character" w:customStyle="1" w:styleId="bulletpoints2CharCharCharCharCharChar">
    <w:name w:val="bullet points_2 Char Char Char Char Char Char"/>
    <w:link w:val="bulletpoints2CharCharCharCharChar"/>
    <w:rsid w:val="00B0437A"/>
    <w:rPr>
      <w:sz w:val="24"/>
      <w:szCs w:val="24"/>
      <w:lang w:val="en-GB" w:eastAsia="en-US" w:bidi="ar-SA"/>
    </w:rPr>
  </w:style>
  <w:style w:type="paragraph" w:customStyle="1" w:styleId="bulletpoints2CharCharCharCharCharCharCharCharCharCharChar">
    <w:name w:val="bullet points_2 Char Char Char Char Char Char Char Char Char Char Char"/>
    <w:basedOn w:val="Normal"/>
    <w:next w:val="BodyText1"/>
    <w:link w:val="bulletpoints2CharCharCharCharCharCharCharCharCharCharCharChar"/>
    <w:rsid w:val="00B0437A"/>
    <w:pPr>
      <w:tabs>
        <w:tab w:val="num" w:pos="937"/>
      </w:tabs>
      <w:ind w:left="937" w:hanging="397"/>
    </w:pPr>
    <w:rPr>
      <w:snapToGrid/>
      <w:szCs w:val="24"/>
    </w:rPr>
  </w:style>
  <w:style w:type="character" w:customStyle="1" w:styleId="bulletpoints2CharCharCharCharCharCharCharCharCharCharCharChar">
    <w:name w:val="bullet points_2 Char Char Char Char Char Char Char Char Char Char Char Char"/>
    <w:link w:val="bulletpoints2CharCharCharCharCharCharCharCharCharCharChar"/>
    <w:rsid w:val="00B0437A"/>
    <w:rPr>
      <w:sz w:val="24"/>
      <w:szCs w:val="24"/>
      <w:lang w:val="en-GB" w:eastAsia="en-US" w:bidi="ar-SA"/>
    </w:rPr>
  </w:style>
  <w:style w:type="paragraph" w:customStyle="1" w:styleId="Norml">
    <w:name w:val="Norml"/>
    <w:rsid w:val="00B0437A"/>
    <w:rPr>
      <w:rFonts w:ascii="Arial" w:hAnsi="Arial"/>
      <w:snapToGrid w:val="0"/>
      <w:sz w:val="24"/>
      <w:lang w:val="hu-HU" w:eastAsia="hu-HU"/>
    </w:rPr>
  </w:style>
  <w:style w:type="paragraph" w:styleId="CommentText">
    <w:name w:val="annotation text"/>
    <w:basedOn w:val="Normal"/>
    <w:semiHidden/>
    <w:rsid w:val="00B0437A"/>
    <w:rPr>
      <w:snapToGrid/>
      <w:sz w:val="20"/>
      <w:lang w:eastAsia="fr-FR"/>
    </w:rPr>
  </w:style>
  <w:style w:type="paragraph" w:styleId="Caption">
    <w:name w:val="caption"/>
    <w:basedOn w:val="Normal"/>
    <w:next w:val="Normal"/>
    <w:qFormat/>
    <w:rsid w:val="00B0437A"/>
    <w:pPr>
      <w:spacing w:before="840" w:after="240"/>
    </w:pPr>
    <w:rPr>
      <w:rFonts w:ascii="Bookman Old Style" w:hAnsi="Bookman Old Style"/>
      <w:b/>
      <w:snapToGrid/>
      <w:sz w:val="20"/>
    </w:rPr>
  </w:style>
  <w:style w:type="paragraph" w:styleId="CommentSubject">
    <w:name w:val="annotation subject"/>
    <w:basedOn w:val="CommentText"/>
    <w:next w:val="CommentText"/>
    <w:semiHidden/>
    <w:rsid w:val="00B0437A"/>
    <w:rPr>
      <w:b/>
      <w:bCs/>
      <w:lang w:eastAsia="en-US"/>
    </w:rPr>
  </w:style>
  <w:style w:type="character" w:customStyle="1" w:styleId="Heading2Char">
    <w:name w:val="Heading 2 Char"/>
    <w:aliases w:val=" Car Char"/>
    <w:link w:val="Heading2"/>
    <w:rsid w:val="00B0437A"/>
    <w:rPr>
      <w:rFonts w:ascii="Arial" w:hAnsi="Arial"/>
      <w:b/>
      <w:i/>
      <w:snapToGrid w:val="0"/>
      <w:sz w:val="24"/>
      <w:lang w:val="en-GB" w:eastAsia="en-US" w:bidi="ar-SA"/>
    </w:rPr>
  </w:style>
  <w:style w:type="paragraph" w:customStyle="1" w:styleId="NoteHead">
    <w:name w:val="NoteHead"/>
    <w:basedOn w:val="Normal"/>
    <w:next w:val="Normal"/>
    <w:rsid w:val="00B0437A"/>
    <w:pPr>
      <w:spacing w:before="720" w:after="720"/>
      <w:jc w:val="center"/>
    </w:pPr>
    <w:rPr>
      <w:b/>
      <w:bCs/>
      <w:smallCaps/>
      <w:snapToGrid/>
      <w:szCs w:val="24"/>
      <w:lang w:eastAsia="fr-FR"/>
    </w:rPr>
  </w:style>
  <w:style w:type="character" w:customStyle="1" w:styleId="InitialStyle">
    <w:name w:val="InitialStyle"/>
    <w:rsid w:val="00B0437A"/>
    <w:rPr>
      <w:rFonts w:ascii="Arial" w:hAnsi="Arial"/>
      <w:color w:val="auto"/>
      <w:spacing w:val="0"/>
      <w:sz w:val="20"/>
    </w:rPr>
  </w:style>
  <w:style w:type="paragraph" w:customStyle="1" w:styleId="CompanyName">
    <w:name w:val="Company Name"/>
    <w:basedOn w:val="BodyText"/>
    <w:rsid w:val="00B0437A"/>
    <w:pPr>
      <w:keepLines/>
      <w:framePr w:w="8640" w:h="1440" w:wrap="notBeside" w:vAnchor="page" w:hAnchor="margin" w:xAlign="center" w:y="889" w:anchorLock="1"/>
      <w:spacing w:after="80" w:line="240" w:lineRule="atLeast"/>
      <w:jc w:val="center"/>
    </w:pPr>
    <w:rPr>
      <w:rFonts w:ascii="Garamond" w:hAnsi="Garamond"/>
      <w:caps/>
      <w:snapToGrid/>
      <w:color w:val="auto"/>
      <w:spacing w:val="75"/>
      <w:sz w:val="21"/>
      <w:lang w:val="bg-BG"/>
    </w:rPr>
  </w:style>
  <w:style w:type="paragraph" w:customStyle="1" w:styleId="ReturnAddress">
    <w:name w:val="Return Address"/>
    <w:rsid w:val="00B0437A"/>
    <w:pPr>
      <w:framePr w:w="8640" w:h="1426" w:hRule="exact" w:wrap="notBeside" w:vAnchor="page" w:hAnchor="page" w:x="1729" w:yAlign="bottom" w:anchorLock="1"/>
      <w:spacing w:line="240" w:lineRule="atLeast"/>
      <w:ind w:right="-240"/>
      <w:jc w:val="center"/>
    </w:pPr>
    <w:rPr>
      <w:rFonts w:ascii="Garamond" w:hAnsi="Garamond"/>
      <w:caps/>
      <w:spacing w:val="30"/>
      <w:sz w:val="15"/>
      <w:lang w:val="en-US" w:eastAsia="en-US"/>
    </w:rPr>
  </w:style>
  <w:style w:type="paragraph" w:styleId="MessageHeader">
    <w:name w:val="Message Header"/>
    <w:basedOn w:val="BodyText"/>
    <w:rsid w:val="00B0437A"/>
    <w:pPr>
      <w:keepLines/>
      <w:spacing w:after="40" w:line="140" w:lineRule="atLeast"/>
      <w:ind w:left="360"/>
      <w:jc w:val="left"/>
    </w:pPr>
    <w:rPr>
      <w:rFonts w:ascii="Garamond" w:hAnsi="Garamond"/>
      <w:snapToGrid/>
      <w:color w:val="auto"/>
      <w:spacing w:val="-5"/>
      <w:sz w:val="24"/>
      <w:lang w:val="en-GB"/>
    </w:rPr>
  </w:style>
  <w:style w:type="paragraph" w:customStyle="1" w:styleId="MessageHeaderFirst">
    <w:name w:val="Message Header First"/>
    <w:basedOn w:val="MessageHeader"/>
    <w:next w:val="MessageHeader"/>
    <w:rsid w:val="00B0437A"/>
  </w:style>
  <w:style w:type="paragraph" w:customStyle="1" w:styleId="MessageHeaderLabel">
    <w:name w:val="Message Header Label"/>
    <w:basedOn w:val="MessageHeader"/>
    <w:next w:val="MessageHeader"/>
    <w:rsid w:val="00B0437A"/>
    <w:pPr>
      <w:spacing w:before="40" w:after="0"/>
      <w:ind w:left="0"/>
    </w:pPr>
    <w:rPr>
      <w:caps/>
      <w:spacing w:val="6"/>
      <w:position w:val="6"/>
      <w:sz w:val="14"/>
    </w:rPr>
  </w:style>
  <w:style w:type="paragraph" w:customStyle="1" w:styleId="111Heading3new">
    <w:name w:val="1.1.1 Heading 3 new"/>
    <w:basedOn w:val="Heading3"/>
    <w:rsid w:val="00B0437A"/>
    <w:pPr>
      <w:widowControl w:val="0"/>
      <w:tabs>
        <w:tab w:val="num" w:pos="360"/>
      </w:tabs>
    </w:pPr>
    <w:rPr>
      <w:rFonts w:ascii="Bookman Old Style" w:hAnsi="Bookman Old Style"/>
      <w:b w:val="0"/>
      <w:sz w:val="20"/>
      <w:lang w:val="en-US"/>
    </w:rPr>
  </w:style>
  <w:style w:type="paragraph" w:customStyle="1" w:styleId="11Heading2">
    <w:name w:val="1.1 Heading 2"/>
    <w:basedOn w:val="Heading2"/>
    <w:rsid w:val="00B0437A"/>
    <w:pPr>
      <w:widowControl w:val="0"/>
      <w:numPr>
        <w:ilvl w:val="1"/>
      </w:numPr>
      <w:tabs>
        <w:tab w:val="num" w:pos="851"/>
      </w:tabs>
      <w:ind w:left="851" w:hanging="851"/>
    </w:pPr>
    <w:rPr>
      <w:rFonts w:ascii="Bookman Old Style" w:hAnsi="Bookman Old Style" w:cs="Arial"/>
      <w:b w:val="0"/>
      <w:bCs/>
      <w:i w:val="0"/>
      <w:iCs/>
      <w:sz w:val="20"/>
      <w:szCs w:val="28"/>
      <w:lang w:val="en-US"/>
    </w:rPr>
  </w:style>
  <w:style w:type="paragraph" w:customStyle="1" w:styleId="CharCharCharCharCharCharCharChar">
    <w:name w:val="Char Знак Знак Char Char Char Знак Знак Char Char Char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Char">
    <w:name w:val="Char Char Char1 Char Char Char1 Char Char Char Char Char Char Char Char Char Знак Знак Char Знак Знак Char Знак Знак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
    <w:name w:val="Char Char Char1 Char Char Char1 Char Char Char Char Char Char Char Char Char Знак Знак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
    <w:name w:val="Char Char Char1 Char Char Char1 Char Char Char Char Char Char Char Char Char Знак Знак Char Знак Знак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CharCharChar">
    <w:name w:val="Char Char Char Char Char Char"/>
    <w:basedOn w:val="Normal"/>
    <w:rsid w:val="00B0437A"/>
    <w:pPr>
      <w:tabs>
        <w:tab w:val="left" w:pos="709"/>
      </w:tabs>
    </w:pPr>
    <w:rPr>
      <w:rFonts w:ascii="Tahoma" w:hAnsi="Tahoma"/>
      <w:snapToGrid/>
      <w:szCs w:val="24"/>
      <w:lang w:val="pl-PL" w:eastAsia="pl-PL"/>
    </w:rPr>
  </w:style>
  <w:style w:type="paragraph" w:customStyle="1" w:styleId="CharCharChar0">
    <w:name w:val="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CharCharCharCharCharChar">
    <w:name w:val="Char Char Char Char Char Char Char Char Char"/>
    <w:basedOn w:val="Normal"/>
    <w:rsid w:val="00B0437A"/>
    <w:pPr>
      <w:tabs>
        <w:tab w:val="left" w:pos="709"/>
      </w:tabs>
    </w:pPr>
    <w:rPr>
      <w:rFonts w:ascii="Tahoma" w:hAnsi="Tahoma" w:cs="Tahoma"/>
      <w:snapToGrid/>
      <w:szCs w:val="24"/>
      <w:lang w:val="pl-PL" w:eastAsia="pl-PL"/>
    </w:rPr>
  </w:style>
  <w:style w:type="paragraph" w:customStyle="1" w:styleId="ListDash2">
    <w:name w:val="List Dash 2"/>
    <w:basedOn w:val="Text2"/>
    <w:rsid w:val="00B0437A"/>
    <w:pPr>
      <w:tabs>
        <w:tab w:val="clear" w:pos="2161"/>
        <w:tab w:val="num" w:pos="1485"/>
      </w:tabs>
      <w:ind w:left="1485" w:hanging="283"/>
    </w:pPr>
    <w:rPr>
      <w:snapToGrid/>
    </w:rPr>
  </w:style>
  <w:style w:type="paragraph" w:customStyle="1" w:styleId="Text2">
    <w:name w:val="Text 2"/>
    <w:basedOn w:val="Normal"/>
    <w:rsid w:val="00B0437A"/>
    <w:pPr>
      <w:tabs>
        <w:tab w:val="left" w:pos="2161"/>
      </w:tabs>
      <w:spacing w:after="240"/>
      <w:ind w:left="1202"/>
      <w:jc w:val="both"/>
    </w:pPr>
  </w:style>
  <w:style w:type="paragraph" w:customStyle="1" w:styleId="Default">
    <w:name w:val="Default"/>
    <w:rsid w:val="00B0437A"/>
    <w:pPr>
      <w:autoSpaceDE w:val="0"/>
      <w:autoSpaceDN w:val="0"/>
      <w:adjustRightInd w:val="0"/>
    </w:pPr>
    <w:rPr>
      <w:color w:val="000000"/>
      <w:sz w:val="24"/>
      <w:szCs w:val="24"/>
      <w:lang w:val="bg-BG" w:eastAsia="bg-BG"/>
    </w:rPr>
  </w:style>
  <w:style w:type="paragraph" w:customStyle="1" w:styleId="Guidelines1">
    <w:name w:val="Guidelines 1"/>
    <w:basedOn w:val="TOC1"/>
    <w:rsid w:val="00B0437A"/>
    <w:pPr>
      <w:pageBreakBefore/>
      <w:tabs>
        <w:tab w:val="left" w:pos="180"/>
        <w:tab w:val="right" w:leader="dot" w:pos="9900"/>
      </w:tabs>
      <w:spacing w:after="480"/>
      <w:ind w:left="488" w:right="381" w:hanging="488"/>
      <w:jc w:val="both"/>
    </w:pPr>
    <w:rPr>
      <w:b/>
      <w:bCs w:val="0"/>
      <w:noProof/>
      <w:snapToGrid w:val="0"/>
      <w:lang w:val="bg-BG" w:eastAsia="en-US"/>
    </w:rPr>
  </w:style>
  <w:style w:type="paragraph" w:customStyle="1" w:styleId="Guidelines2">
    <w:name w:val="Guidelines 2"/>
    <w:basedOn w:val="Normal"/>
    <w:rsid w:val="00B0437A"/>
    <w:pPr>
      <w:spacing w:before="240" w:after="240"/>
      <w:jc w:val="both"/>
    </w:pPr>
    <w:rPr>
      <w:b/>
      <w:smallCaps/>
    </w:rPr>
  </w:style>
  <w:style w:type="paragraph" w:customStyle="1" w:styleId="Guidelines3">
    <w:name w:val="Guidelines 3"/>
    <w:basedOn w:val="Text2"/>
    <w:rsid w:val="00B0437A"/>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Guidelines5">
    <w:name w:val="Guidelines 5"/>
    <w:basedOn w:val="Normal"/>
    <w:rsid w:val="00B0437A"/>
    <w:pPr>
      <w:spacing w:before="240" w:after="240"/>
      <w:jc w:val="both"/>
    </w:pPr>
    <w:rPr>
      <w:b/>
    </w:rPr>
  </w:style>
  <w:style w:type="paragraph" w:customStyle="1" w:styleId="NumPar2">
    <w:name w:val="NumPar 2"/>
    <w:basedOn w:val="Heading2"/>
    <w:next w:val="Text2"/>
    <w:rsid w:val="00B0437A"/>
    <w:pPr>
      <w:keepNext w:val="0"/>
      <w:tabs>
        <w:tab w:val="num" w:pos="360"/>
      </w:tabs>
      <w:spacing w:before="0" w:after="240"/>
      <w:ind w:left="360" w:hanging="283"/>
      <w:jc w:val="both"/>
      <w:outlineLvl w:val="9"/>
    </w:pPr>
    <w:rPr>
      <w:rFonts w:ascii="Times New Roman" w:hAnsi="Times New Roman"/>
      <w:b w:val="0"/>
      <w:i w:val="0"/>
      <w:lang w:val="fr-FR"/>
    </w:rPr>
  </w:style>
  <w:style w:type="paragraph" w:customStyle="1" w:styleId="Clause">
    <w:name w:val="Clause"/>
    <w:basedOn w:val="Normal"/>
    <w:autoRedefine/>
    <w:rsid w:val="00B0437A"/>
    <w:pPr>
      <w:numPr>
        <w:numId w:val="6"/>
      </w:numPr>
      <w:spacing w:after="120"/>
      <w:jc w:val="both"/>
    </w:pPr>
    <w:rPr>
      <w:sz w:val="22"/>
    </w:rPr>
  </w:style>
  <w:style w:type="paragraph" w:customStyle="1" w:styleId="Text4">
    <w:name w:val="Text 4"/>
    <w:basedOn w:val="Normal"/>
    <w:rsid w:val="00B0437A"/>
    <w:pPr>
      <w:tabs>
        <w:tab w:val="left" w:pos="2302"/>
      </w:tabs>
      <w:spacing w:after="240"/>
      <w:ind w:left="1202"/>
      <w:jc w:val="both"/>
    </w:pPr>
  </w:style>
  <w:style w:type="paragraph" w:customStyle="1" w:styleId="Application2">
    <w:name w:val="Application2"/>
    <w:basedOn w:val="Normal"/>
    <w:rsid w:val="00B0437A"/>
    <w:pPr>
      <w:widowControl w:val="0"/>
      <w:tabs>
        <w:tab w:val="num" w:pos="360"/>
        <w:tab w:val="left" w:pos="567"/>
      </w:tabs>
      <w:suppressAutoHyphens/>
      <w:spacing w:after="120"/>
      <w:ind w:left="360" w:hanging="360"/>
      <w:jc w:val="both"/>
    </w:pPr>
    <w:rPr>
      <w:rFonts w:ascii="Arial" w:hAnsi="Arial"/>
      <w:b/>
      <w:spacing w:val="-2"/>
      <w:sz w:val="22"/>
    </w:rPr>
  </w:style>
  <w:style w:type="paragraph" w:customStyle="1" w:styleId="CharCharChar1CharCharChar1CharCharCharCharCharCharCharCharCharCharCharCharCharCharCharCharCharCharCharCharChar">
    <w:name w:val="Char Char Char1 Char Char Char1 Char Char Char Char Char Char Char Char Char Знак Знак Char Знак Знак Char Знак Знак Char Знак Знак Char Знак Знак Char Char Char Char Char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Char1">
    <w:name w:val="Char Char Char Char1"/>
    <w:aliases w:val=" Char1 Char Char Char"/>
    <w:basedOn w:val="Normal"/>
    <w:rsid w:val="00B0437A"/>
    <w:pPr>
      <w:tabs>
        <w:tab w:val="left" w:pos="709"/>
      </w:tabs>
    </w:pPr>
    <w:rPr>
      <w:rFonts w:ascii="Tahoma" w:hAnsi="Tahoma"/>
      <w:snapToGrid/>
      <w:szCs w:val="24"/>
      <w:lang w:val="pl-PL" w:eastAsia="pl-PL"/>
    </w:rPr>
  </w:style>
  <w:style w:type="paragraph" w:customStyle="1" w:styleId="TableText">
    <w:name w:val="Table Text"/>
    <w:basedOn w:val="Normal"/>
    <w:rsid w:val="00B0437A"/>
    <w:pPr>
      <w:spacing w:before="60"/>
    </w:pPr>
    <w:rPr>
      <w:rFonts w:ascii="Arial" w:hAnsi="Arial"/>
      <w:snapToGrid/>
      <w:spacing w:val="-5"/>
      <w:sz w:val="16"/>
    </w:rPr>
  </w:style>
  <w:style w:type="paragraph" w:customStyle="1" w:styleId="CharCharChar1">
    <w:name w:val="Char Char Char"/>
    <w:basedOn w:val="Normal"/>
    <w:rsid w:val="00B0437A"/>
    <w:pPr>
      <w:tabs>
        <w:tab w:val="left" w:pos="709"/>
      </w:tabs>
    </w:pPr>
    <w:rPr>
      <w:rFonts w:ascii="Tahoma" w:hAnsi="Tahoma"/>
      <w:snapToGrid/>
      <w:szCs w:val="24"/>
      <w:lang w:val="pl-PL" w:eastAsia="pl-PL"/>
    </w:rPr>
  </w:style>
  <w:style w:type="paragraph" w:customStyle="1" w:styleId="1">
    <w:name w:val="1"/>
    <w:basedOn w:val="Normal"/>
    <w:semiHidden/>
    <w:rsid w:val="00B0437A"/>
    <w:pPr>
      <w:tabs>
        <w:tab w:val="left" w:pos="709"/>
      </w:tabs>
    </w:pPr>
    <w:rPr>
      <w:rFonts w:ascii="Tahoma" w:hAnsi="Tahoma"/>
      <w:snapToGrid/>
      <w:szCs w:val="24"/>
      <w:lang w:val="pl-PL" w:eastAsia="pl-PL"/>
    </w:rPr>
  </w:style>
  <w:style w:type="paragraph" w:customStyle="1" w:styleId="Char1">
    <w:name w:val="Char1"/>
    <w:basedOn w:val="Normal"/>
    <w:rsid w:val="00B0437A"/>
    <w:pPr>
      <w:tabs>
        <w:tab w:val="left" w:pos="709"/>
      </w:tabs>
    </w:pPr>
    <w:rPr>
      <w:rFonts w:ascii="Tahoma" w:hAnsi="Tahoma"/>
      <w:snapToGrid/>
      <w:szCs w:val="24"/>
      <w:lang w:val="pl-PL" w:eastAsia="pl-PL"/>
    </w:rPr>
  </w:style>
  <w:style w:type="paragraph" w:customStyle="1" w:styleId="Char2CharCharCharCharCharChar">
    <w:name w:val="Char2 Char Char Char Char Char Char"/>
    <w:basedOn w:val="Normal"/>
    <w:rsid w:val="00B0437A"/>
    <w:pPr>
      <w:tabs>
        <w:tab w:val="left" w:pos="709"/>
      </w:tabs>
    </w:pPr>
    <w:rPr>
      <w:rFonts w:ascii="Tahoma" w:hAnsi="Tahoma"/>
      <w:snapToGrid/>
      <w:szCs w:val="24"/>
      <w:lang w:val="pl-PL" w:eastAsia="pl-PL"/>
    </w:rPr>
  </w:style>
  <w:style w:type="paragraph" w:customStyle="1" w:styleId="GfAheading1">
    <w:name w:val="GfA heading 1"/>
    <w:basedOn w:val="Normal"/>
    <w:rsid w:val="00B0437A"/>
    <w:pPr>
      <w:numPr>
        <w:numId w:val="7"/>
      </w:numPr>
    </w:pPr>
    <w:rPr>
      <w:b/>
      <w:szCs w:val="24"/>
      <w:lang w:val="bg-BG"/>
    </w:rPr>
  </w:style>
  <w:style w:type="paragraph" w:customStyle="1" w:styleId="CharCharCharCharCharCharChar">
    <w:name w:val="Char Char Char Char Char Char Char"/>
    <w:basedOn w:val="Normal"/>
    <w:rsid w:val="00B0437A"/>
    <w:pPr>
      <w:tabs>
        <w:tab w:val="left" w:pos="709"/>
      </w:tabs>
    </w:pPr>
    <w:rPr>
      <w:rFonts w:ascii="Tahoma" w:hAnsi="Tahoma"/>
      <w:snapToGrid/>
      <w:szCs w:val="24"/>
      <w:lang w:val="pl-PL" w:eastAsia="pl-PL"/>
    </w:rPr>
  </w:style>
  <w:style w:type="paragraph" w:customStyle="1" w:styleId="firstline">
    <w:name w:val="firstline"/>
    <w:basedOn w:val="Normal"/>
    <w:rsid w:val="00B0437A"/>
    <w:pPr>
      <w:spacing w:line="240" w:lineRule="atLeast"/>
      <w:ind w:firstLine="640"/>
      <w:jc w:val="both"/>
    </w:pPr>
    <w:rPr>
      <w:snapToGrid/>
      <w:color w:val="000000"/>
      <w:szCs w:val="24"/>
      <w:lang w:val="bg-BG" w:eastAsia="bg-BG"/>
    </w:rPr>
  </w:style>
  <w:style w:type="paragraph" w:customStyle="1" w:styleId="CharChar">
    <w:name w:val="Char Char"/>
    <w:basedOn w:val="Normal"/>
    <w:rsid w:val="00B0437A"/>
    <w:pPr>
      <w:tabs>
        <w:tab w:val="left" w:pos="709"/>
      </w:tabs>
    </w:pPr>
    <w:rPr>
      <w:rFonts w:ascii="Tahoma" w:hAnsi="Tahoma"/>
      <w:snapToGrid/>
      <w:szCs w:val="24"/>
      <w:lang w:val="pl-PL" w:eastAsia="pl-PL"/>
    </w:rPr>
  </w:style>
  <w:style w:type="paragraph" w:customStyle="1" w:styleId="CharCharChar1CharCharChar">
    <w:name w:val="Char Char Char1 Char Char Char"/>
    <w:basedOn w:val="Normal"/>
    <w:rsid w:val="00B0437A"/>
    <w:pPr>
      <w:tabs>
        <w:tab w:val="left" w:pos="709"/>
      </w:tabs>
    </w:pPr>
    <w:rPr>
      <w:rFonts w:ascii="Tahoma" w:hAnsi="Tahoma"/>
      <w:snapToGrid/>
      <w:szCs w:val="24"/>
      <w:lang w:val="pl-PL" w:eastAsia="pl-PL"/>
    </w:rPr>
  </w:style>
  <w:style w:type="paragraph" w:customStyle="1" w:styleId="CharCharChar10">
    <w:name w:val="Char Char Char1"/>
    <w:basedOn w:val="Normal"/>
    <w:rsid w:val="00B0437A"/>
    <w:pPr>
      <w:tabs>
        <w:tab w:val="left" w:pos="709"/>
      </w:tabs>
    </w:pPr>
    <w:rPr>
      <w:rFonts w:ascii="Tahoma" w:hAnsi="Tahoma"/>
      <w:snapToGrid/>
      <w:szCs w:val="24"/>
      <w:lang w:val="pl-PL" w:eastAsia="pl-PL"/>
    </w:rPr>
  </w:style>
  <w:style w:type="paragraph" w:customStyle="1" w:styleId="CharCharCharCharCharCharChar1CharChar">
    <w:name w:val="Char Char Char Char Char Char Char1 Char Char"/>
    <w:basedOn w:val="Normal"/>
    <w:rsid w:val="00B0437A"/>
    <w:pPr>
      <w:tabs>
        <w:tab w:val="left" w:pos="709"/>
      </w:tabs>
    </w:pPr>
    <w:rPr>
      <w:rFonts w:ascii="Tahoma" w:hAnsi="Tahoma"/>
      <w:snapToGrid/>
      <w:szCs w:val="24"/>
      <w:lang w:val="pl-PL" w:eastAsia="pl-PL"/>
    </w:rPr>
  </w:style>
  <w:style w:type="character" w:customStyle="1" w:styleId="ldef">
    <w:name w:val="ldef"/>
    <w:basedOn w:val="DefaultParagraphFont"/>
    <w:rsid w:val="00B0437A"/>
  </w:style>
  <w:style w:type="paragraph" w:customStyle="1" w:styleId="CharCharCharCharCharCharCharCharCharChar">
    <w:name w:val="Char Char Char Char Char Char Char Char Char Char"/>
    <w:basedOn w:val="Normal"/>
    <w:rsid w:val="00B0437A"/>
    <w:pPr>
      <w:tabs>
        <w:tab w:val="left" w:pos="709"/>
      </w:tabs>
    </w:pPr>
    <w:rPr>
      <w:rFonts w:ascii="Tahoma" w:hAnsi="Tahoma"/>
      <w:snapToGrid/>
      <w:szCs w:val="24"/>
      <w:lang w:val="pl-PL" w:eastAsia="pl-PL"/>
    </w:rPr>
  </w:style>
  <w:style w:type="paragraph" w:customStyle="1" w:styleId="Char">
    <w:name w:val="Char"/>
    <w:basedOn w:val="Normal"/>
    <w:rsid w:val="00B0437A"/>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Normal"/>
    <w:rsid w:val="00B0437A"/>
    <w:pPr>
      <w:tabs>
        <w:tab w:val="left" w:pos="709"/>
      </w:tabs>
    </w:pPr>
    <w:rPr>
      <w:rFonts w:ascii="Tahoma" w:hAnsi="Tahoma"/>
      <w:snapToGrid/>
      <w:szCs w:val="24"/>
      <w:lang w:val="pl-PL" w:eastAsia="pl-PL"/>
    </w:rPr>
  </w:style>
  <w:style w:type="paragraph" w:customStyle="1" w:styleId="CharCharCharChar">
    <w:name w:val="Char Char Char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
    <w:name w:val="Char Char Char1 Char Char Char1 Char Char Char Char Char Char Char Char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
    <w:name w:val="Char Char Char1 Char Char Char1 Char Char Char Char Char Char Char Char Char Знак Знак Char Знак Знак"/>
    <w:basedOn w:val="Normal"/>
    <w:rsid w:val="00B0437A"/>
    <w:pPr>
      <w:tabs>
        <w:tab w:val="left" w:pos="709"/>
      </w:tabs>
    </w:pPr>
    <w:rPr>
      <w:rFonts w:ascii="Tahoma" w:hAnsi="Tahoma"/>
      <w:snapToGrid/>
      <w:szCs w:val="24"/>
      <w:lang w:val="pl-PL" w:eastAsia="pl-PL"/>
    </w:rPr>
  </w:style>
  <w:style w:type="paragraph" w:customStyle="1" w:styleId="CharChar0">
    <w:name w:val="Char Знак Знак Char Знак Знак"/>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Char0">
    <w:name w:val="Char Char Char1 Char Char Char1 Char Char Char Char Char Char Char Char Char Знак Знак Char Знак Знак Char Знак Знак Char Знак Знак Char Знак Знак Char Знак Знак"/>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CharCharCharCharChar">
    <w:name w:val="Char Char Char1 Char Char Char1 Char Char Char Char Char Char Char Char Char Знак Знак Char Знак Знак Char Знак Знак Char Знак Знак Char Знак Знак Char Знак Знак Char Знак Знак Char Знак Знак Char Char Знак Знак"/>
    <w:basedOn w:val="Normal"/>
    <w:rsid w:val="00B0437A"/>
    <w:pPr>
      <w:tabs>
        <w:tab w:val="left" w:pos="709"/>
      </w:tabs>
    </w:pPr>
    <w:rPr>
      <w:rFonts w:ascii="Tahoma" w:hAnsi="Tahoma"/>
      <w:snapToGrid/>
      <w:szCs w:val="24"/>
      <w:lang w:val="pl-PL" w:eastAsia="pl-PL"/>
    </w:rPr>
  </w:style>
  <w:style w:type="paragraph" w:customStyle="1" w:styleId="CharCharChar2">
    <w:name w:val="Знак Знак Char Char Знак Char"/>
    <w:basedOn w:val="Normal"/>
    <w:rsid w:val="00B0437A"/>
    <w:pPr>
      <w:tabs>
        <w:tab w:val="left" w:pos="709"/>
      </w:tabs>
    </w:pPr>
    <w:rPr>
      <w:rFonts w:ascii="Tahoma" w:hAnsi="Tahoma"/>
      <w:snapToGrid/>
      <w:szCs w:val="24"/>
      <w:lang w:val="pl-PL" w:eastAsia="pl-PL"/>
    </w:rPr>
  </w:style>
  <w:style w:type="paragraph" w:customStyle="1" w:styleId="CharCharCharCharCharChar0">
    <w:name w:val="Char Знак Знак Char Знак Знак Char Char Char Char"/>
    <w:basedOn w:val="Normal"/>
    <w:rsid w:val="00B0437A"/>
    <w:pPr>
      <w:tabs>
        <w:tab w:val="left" w:pos="709"/>
      </w:tabs>
    </w:pPr>
    <w:rPr>
      <w:rFonts w:ascii="Tahoma" w:hAnsi="Tahoma"/>
      <w:snapToGrid/>
      <w:szCs w:val="24"/>
      <w:lang w:val="pl-PL" w:eastAsia="pl-PL"/>
    </w:rPr>
  </w:style>
  <w:style w:type="paragraph" w:customStyle="1" w:styleId="CharCharCharChar2">
    <w:name w:val="Char Знак Знак Char Char Char2"/>
    <w:basedOn w:val="Normal"/>
    <w:rsid w:val="00B0437A"/>
    <w:pPr>
      <w:tabs>
        <w:tab w:val="left" w:pos="709"/>
      </w:tabs>
    </w:pPr>
    <w:rPr>
      <w:rFonts w:ascii="Tahoma" w:hAnsi="Tahoma"/>
      <w:snapToGrid/>
      <w:szCs w:val="24"/>
      <w:lang w:val="pl-PL" w:eastAsia="pl-PL"/>
    </w:rPr>
  </w:style>
  <w:style w:type="paragraph" w:customStyle="1" w:styleId="CharChar1">
    <w:name w:val="Знак Char Char Знак"/>
    <w:basedOn w:val="Normal"/>
    <w:rsid w:val="00D53B3F"/>
    <w:pPr>
      <w:tabs>
        <w:tab w:val="left" w:pos="709"/>
      </w:tabs>
      <w:spacing w:line="360" w:lineRule="auto"/>
    </w:pPr>
    <w:rPr>
      <w:rFonts w:ascii="Tahoma" w:hAnsi="Tahoma"/>
      <w:snapToGrid/>
      <w:szCs w:val="24"/>
      <w:lang w:val="pl-PL" w:eastAsia="pl-PL"/>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rsid w:val="00E55AA5"/>
    <w:rPr>
      <w:snapToGrid w:val="0"/>
      <w:spacing w:val="-2"/>
      <w:lang w:val="en-GB" w:eastAsia="en-US" w:bidi="ar-SA"/>
    </w:rPr>
  </w:style>
  <w:style w:type="paragraph" w:styleId="DocumentMap">
    <w:name w:val="Document Map"/>
    <w:basedOn w:val="Normal"/>
    <w:semiHidden/>
    <w:rsid w:val="00FD4E2C"/>
    <w:pPr>
      <w:shd w:val="clear" w:color="auto" w:fill="000080"/>
    </w:pPr>
    <w:rPr>
      <w:rFonts w:ascii="Tahoma" w:hAnsi="Tahoma" w:cs="Tahoma"/>
      <w:sz w:val="20"/>
    </w:rPr>
  </w:style>
  <w:style w:type="paragraph" w:customStyle="1" w:styleId="CharCharCharCharCharCharChar1CharCharCharCharCharCharCharChar1CharCharCharChar">
    <w:name w:val="Char Char Char Char Char Char Char1 Char Char Char Char Char Char Char Char1 Char Char Char Char"/>
    <w:basedOn w:val="Normal"/>
    <w:rsid w:val="00035920"/>
    <w:pPr>
      <w:tabs>
        <w:tab w:val="left" w:pos="709"/>
      </w:tabs>
    </w:pPr>
    <w:rPr>
      <w:rFonts w:ascii="Tahoma" w:hAnsi="Tahoma"/>
      <w:snapToGrid/>
      <w:szCs w:val="24"/>
      <w:lang w:val="pl-PL" w:eastAsia="pl-PL"/>
    </w:rPr>
  </w:style>
  <w:style w:type="paragraph" w:customStyle="1" w:styleId="CharCharCharCharCharCharCharCharCharChar0">
    <w:name w:val="Char Char Знак Char Char Знак Char Char Знак Char Char Знак Char Char Знак"/>
    <w:basedOn w:val="Normal"/>
    <w:rsid w:val="00EA66C3"/>
    <w:pPr>
      <w:spacing w:after="160" w:line="240" w:lineRule="exact"/>
    </w:pPr>
    <w:rPr>
      <w:rFonts w:ascii="Tahoma" w:hAnsi="Tahoma"/>
      <w:snapToGrid/>
      <w:sz w:val="20"/>
      <w:lang w:val="en-US"/>
    </w:rPr>
  </w:style>
  <w:style w:type="character" w:customStyle="1" w:styleId="HeaderChar">
    <w:name w:val="Header Char"/>
    <w:link w:val="Header"/>
    <w:rsid w:val="003C35C4"/>
    <w:rPr>
      <w:b/>
      <w:caps/>
      <w:snapToGrid w:val="0"/>
      <w:sz w:val="24"/>
      <w:szCs w:val="24"/>
      <w:lang w:val="en-GB" w:eastAsia="en-US" w:bidi="ar-SA"/>
    </w:rPr>
  </w:style>
  <w:style w:type="table" w:customStyle="1" w:styleId="TableGrid1">
    <w:name w:val="Table Grid1"/>
    <w:basedOn w:val="TableNormal"/>
    <w:next w:val="TableGrid"/>
    <w:uiPriority w:val="59"/>
    <w:rsid w:val="00301FDE"/>
    <w:rPr>
      <w:rFonts w:eastAsia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01FDE"/>
    <w:rPr>
      <w:rFonts w:eastAsia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1"/>
    <w:qFormat/>
    <w:rsid w:val="00E831A7"/>
    <w:pPr>
      <w:ind w:left="720"/>
      <w:contextualSpacing/>
    </w:pPr>
  </w:style>
  <w:style w:type="paragraph" w:styleId="Revision">
    <w:name w:val="Revision"/>
    <w:hidden/>
    <w:uiPriority w:val="99"/>
    <w:semiHidden/>
    <w:rsid w:val="003C7711"/>
    <w:rPr>
      <w:snapToGrid w:val="0"/>
      <w:sz w:val="24"/>
      <w:lang w:eastAsia="en-US"/>
    </w:rPr>
  </w:style>
  <w:style w:type="character" w:customStyle="1" w:styleId="ListParagraphChar">
    <w:name w:val="List Paragraph Char"/>
    <w:link w:val="ListParagraph"/>
    <w:uiPriority w:val="1"/>
    <w:rsid w:val="00DC66B7"/>
    <w:rPr>
      <w:snapToGrid w:val="0"/>
      <w:sz w:val="24"/>
      <w:lang w:eastAsia="en-US"/>
    </w:rPr>
  </w:style>
  <w:style w:type="character" w:customStyle="1" w:styleId="SubtitleChar">
    <w:name w:val="Subtitle Char"/>
    <w:basedOn w:val="DefaultParagraphFont"/>
    <w:link w:val="Subtitle"/>
    <w:rsid w:val="005662B9"/>
    <w:rPr>
      <w:b/>
      <w:bCs/>
      <w:sz w:val="28"/>
      <w:szCs w:val="28"/>
      <w:u w:val="single"/>
      <w:lang w:val="pl-PL" w:eastAsia="pl-PL"/>
    </w:rPr>
  </w:style>
  <w:style w:type="character" w:customStyle="1" w:styleId="FooterChar">
    <w:name w:val="Footer Char"/>
    <w:basedOn w:val="DefaultParagraphFont"/>
    <w:link w:val="Footer"/>
    <w:uiPriority w:val="99"/>
    <w:rsid w:val="00BF0AC1"/>
    <w:rPr>
      <w:rFonts w:ascii="Arial" w:hAnsi="Arial"/>
      <w:snapToGrid w:val="0"/>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718320">
      <w:bodyDiv w:val="1"/>
      <w:marLeft w:val="0"/>
      <w:marRight w:val="0"/>
      <w:marTop w:val="0"/>
      <w:marBottom w:val="0"/>
      <w:divBdr>
        <w:top w:val="none" w:sz="0" w:space="0" w:color="auto"/>
        <w:left w:val="none" w:sz="0" w:space="0" w:color="auto"/>
        <w:bottom w:val="none" w:sz="0" w:space="0" w:color="auto"/>
        <w:right w:val="none" w:sz="0" w:space="0" w:color="auto"/>
      </w:divBdr>
    </w:div>
    <w:div w:id="617836588">
      <w:bodyDiv w:val="1"/>
      <w:marLeft w:val="0"/>
      <w:marRight w:val="0"/>
      <w:marTop w:val="0"/>
      <w:marBottom w:val="0"/>
      <w:divBdr>
        <w:top w:val="none" w:sz="0" w:space="0" w:color="auto"/>
        <w:left w:val="none" w:sz="0" w:space="0" w:color="auto"/>
        <w:bottom w:val="none" w:sz="0" w:space="0" w:color="auto"/>
        <w:right w:val="none" w:sz="0" w:space="0" w:color="auto"/>
      </w:divBdr>
    </w:div>
    <w:div w:id="890073800">
      <w:bodyDiv w:val="1"/>
      <w:marLeft w:val="0"/>
      <w:marRight w:val="0"/>
      <w:marTop w:val="0"/>
      <w:marBottom w:val="0"/>
      <w:divBdr>
        <w:top w:val="none" w:sz="0" w:space="0" w:color="auto"/>
        <w:left w:val="none" w:sz="0" w:space="0" w:color="auto"/>
        <w:bottom w:val="none" w:sz="0" w:space="0" w:color="auto"/>
        <w:right w:val="none" w:sz="0" w:space="0" w:color="auto"/>
      </w:divBdr>
    </w:div>
    <w:div w:id="1500346772">
      <w:bodyDiv w:val="1"/>
      <w:marLeft w:val="0"/>
      <w:marRight w:val="0"/>
      <w:marTop w:val="0"/>
      <w:marBottom w:val="0"/>
      <w:divBdr>
        <w:top w:val="none" w:sz="0" w:space="0" w:color="auto"/>
        <w:left w:val="none" w:sz="0" w:space="0" w:color="auto"/>
        <w:bottom w:val="none" w:sz="0" w:space="0" w:color="auto"/>
        <w:right w:val="none" w:sz="0" w:space="0" w:color="auto"/>
      </w:divBdr>
    </w:div>
    <w:div w:id="1568493798">
      <w:bodyDiv w:val="1"/>
      <w:marLeft w:val="0"/>
      <w:marRight w:val="0"/>
      <w:marTop w:val="0"/>
      <w:marBottom w:val="0"/>
      <w:divBdr>
        <w:top w:val="none" w:sz="0" w:space="0" w:color="auto"/>
        <w:left w:val="none" w:sz="0" w:space="0" w:color="auto"/>
        <w:bottom w:val="none" w:sz="0" w:space="0" w:color="auto"/>
        <w:right w:val="none" w:sz="0" w:space="0" w:color="auto"/>
      </w:divBdr>
    </w:div>
    <w:div w:id="1738867984">
      <w:bodyDiv w:val="1"/>
      <w:marLeft w:val="0"/>
      <w:marRight w:val="0"/>
      <w:marTop w:val="0"/>
      <w:marBottom w:val="0"/>
      <w:divBdr>
        <w:top w:val="none" w:sz="0" w:space="0" w:color="auto"/>
        <w:left w:val="none" w:sz="0" w:space="0" w:color="auto"/>
        <w:bottom w:val="none" w:sz="0" w:space="0" w:color="auto"/>
        <w:right w:val="none" w:sz="0" w:space="0" w:color="auto"/>
      </w:divBdr>
    </w:div>
    <w:div w:id="1961719793">
      <w:bodyDiv w:val="1"/>
      <w:marLeft w:val="0"/>
      <w:marRight w:val="0"/>
      <w:marTop w:val="0"/>
      <w:marBottom w:val="0"/>
      <w:divBdr>
        <w:top w:val="none" w:sz="0" w:space="0" w:color="auto"/>
        <w:left w:val="none" w:sz="0" w:space="0" w:color="auto"/>
        <w:bottom w:val="none" w:sz="0" w:space="0" w:color="auto"/>
        <w:right w:val="none" w:sz="0" w:space="0" w:color="auto"/>
      </w:divBdr>
      <w:divsChild>
        <w:div w:id="1453286583">
          <w:marLeft w:val="0"/>
          <w:marRight w:val="0"/>
          <w:marTop w:val="0"/>
          <w:marBottom w:val="0"/>
          <w:divBdr>
            <w:top w:val="none" w:sz="0" w:space="0" w:color="auto"/>
            <w:left w:val="none" w:sz="0" w:space="0" w:color="auto"/>
            <w:bottom w:val="none" w:sz="0" w:space="0" w:color="auto"/>
            <w:right w:val="none" w:sz="0" w:space="0" w:color="auto"/>
          </w:divBdr>
        </w:div>
      </w:divsChild>
    </w:div>
    <w:div w:id="211289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package" Target="embeddings/Microsoft_Excel_Worksheet2.xls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package" Target="embeddings/Microsoft_Excel_Worksheet1.xlsx"/><Relationship Id="rId20" Type="http://schemas.openxmlformats.org/officeDocument/2006/relationships/package" Target="embeddings/Microsoft_Excel_Worksheet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footer" Target="footer2.xm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package" Target="embeddings/Microsoft_Excel_Worksheet.xlsx"/><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F2667-718F-461B-94DF-3821B0F3D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9</Pages>
  <Words>971</Words>
  <Characters>5967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Application Form</vt:lpstr>
    </vt:vector>
  </TitlesOfParts>
  <Company>GA</Company>
  <LinksUpToDate>false</LinksUpToDate>
  <CharactersWithSpaces>6925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creator>GA</dc:creator>
  <cp:lastModifiedBy>I.Tzekov.PC3-DESK</cp:lastModifiedBy>
  <cp:revision>15</cp:revision>
  <cp:lastPrinted>2024-06-19T14:04:00Z</cp:lastPrinted>
  <dcterms:created xsi:type="dcterms:W3CDTF">2024-08-28T13:16:00Z</dcterms:created>
  <dcterms:modified xsi:type="dcterms:W3CDTF">2024-09-17T08:58:00Z</dcterms:modified>
</cp:coreProperties>
</file>